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C8" w:rsidRPr="00585276" w:rsidRDefault="00990CC8" w:rsidP="00B312FB">
      <w:pPr>
        <w:jc w:val="right"/>
        <w:rPr>
          <w:rFonts w:ascii="Times New Roman" w:hAnsi="Times New Roman" w:cs="Times New Roman"/>
          <w:b/>
          <w:sz w:val="24"/>
          <w:szCs w:val="24"/>
        </w:rPr>
      </w:pPr>
      <w:r w:rsidRPr="00585276">
        <w:rPr>
          <w:rFonts w:ascii="Times New Roman" w:hAnsi="Times New Roman" w:cs="Times New Roman"/>
          <w:b/>
          <w:sz w:val="24"/>
          <w:szCs w:val="24"/>
        </w:rPr>
        <w:t>ANEXA 22</w:t>
      </w:r>
    </w:p>
    <w:p w:rsidR="007864D4" w:rsidRPr="00585276" w:rsidRDefault="007864D4" w:rsidP="00B312FB">
      <w:pPr>
        <w:jc w:val="right"/>
        <w:rPr>
          <w:rFonts w:ascii="Times New Roman" w:hAnsi="Times New Roman" w:cs="Times New Roman"/>
          <w:b/>
          <w:sz w:val="24"/>
          <w:szCs w:val="24"/>
        </w:rPr>
      </w:pPr>
    </w:p>
    <w:p w:rsidR="00B312FB" w:rsidRPr="00585276" w:rsidRDefault="00B312FB" w:rsidP="0044510C">
      <w:pPr>
        <w:autoSpaceDE w:val="0"/>
        <w:autoSpaceDN w:val="0"/>
        <w:adjustRightInd w:val="0"/>
        <w:spacing w:after="0" w:line="240" w:lineRule="auto"/>
        <w:jc w:val="center"/>
        <w:rPr>
          <w:rFonts w:ascii="Times New Roman" w:hAnsi="Times New Roman" w:cs="Times New Roman"/>
          <w:sz w:val="24"/>
          <w:szCs w:val="24"/>
        </w:rPr>
      </w:pPr>
      <w:r w:rsidRPr="00585276">
        <w:rPr>
          <w:rFonts w:ascii="Times New Roman" w:hAnsi="Times New Roman" w:cs="Times New Roman"/>
          <w:b/>
          <w:bCs/>
          <w:sz w:val="24"/>
          <w:szCs w:val="24"/>
        </w:rPr>
        <w:t>CONDIŢIILE ACORDĂRII PACHETULUI MINIMAL ŞI DE BAZĂ DE SERVICII MEDICALE ÎN ASISTENŢA MEDICALĂ SPITALICEASCĂ</w:t>
      </w:r>
    </w:p>
    <w:p w:rsidR="00B312FB" w:rsidRPr="00585276" w:rsidRDefault="00B312FB" w:rsidP="0044510C">
      <w:pPr>
        <w:autoSpaceDE w:val="0"/>
        <w:autoSpaceDN w:val="0"/>
        <w:adjustRightInd w:val="0"/>
        <w:rPr>
          <w:rFonts w:ascii="Times New Roman" w:hAnsi="Times New Roman" w:cs="Times New Roman"/>
          <w:sz w:val="24"/>
          <w:szCs w:val="24"/>
        </w:rPr>
      </w:pPr>
    </w:p>
    <w:p w:rsidR="00990CC8" w:rsidRPr="00585276" w:rsidRDefault="00990CC8" w:rsidP="0067302A">
      <w:pPr>
        <w:autoSpaceDE w:val="0"/>
        <w:autoSpaceDN w:val="0"/>
        <w:adjustRightInd w:val="0"/>
        <w:spacing w:after="0" w:line="240" w:lineRule="auto"/>
        <w:rPr>
          <w:rFonts w:ascii="Times New Roman" w:hAnsi="Times New Roman" w:cs="Times New Roman"/>
          <w:sz w:val="24"/>
          <w:szCs w:val="24"/>
        </w:rPr>
      </w:pPr>
      <w:r w:rsidRPr="00585276">
        <w:rPr>
          <w:rFonts w:ascii="Times New Roman" w:hAnsi="Times New Roman" w:cs="Times New Roman"/>
          <w:sz w:val="24"/>
          <w:szCs w:val="24"/>
        </w:rPr>
        <w:t>CAPITOLUL I</w:t>
      </w:r>
    </w:p>
    <w:p w:rsidR="0067302A" w:rsidRPr="00585276" w:rsidRDefault="0067302A" w:rsidP="0067302A">
      <w:pPr>
        <w:autoSpaceDE w:val="0"/>
        <w:autoSpaceDN w:val="0"/>
        <w:adjustRightInd w:val="0"/>
        <w:spacing w:after="0" w:line="240" w:lineRule="auto"/>
        <w:rPr>
          <w:rFonts w:ascii="Times New Roman" w:hAnsi="Times New Roman" w:cs="Times New Roman"/>
          <w:sz w:val="24"/>
          <w:szCs w:val="24"/>
        </w:rPr>
      </w:pPr>
    </w:p>
    <w:p w:rsidR="00990CC8" w:rsidRPr="00585276" w:rsidRDefault="00990CC8" w:rsidP="0067302A">
      <w:pPr>
        <w:autoSpaceDE w:val="0"/>
        <w:autoSpaceDN w:val="0"/>
        <w:adjustRightInd w:val="0"/>
        <w:spacing w:after="0" w:line="240" w:lineRule="auto"/>
        <w:rPr>
          <w:rFonts w:ascii="Times New Roman" w:hAnsi="Times New Roman" w:cs="Times New Roman"/>
          <w:b/>
          <w:bCs/>
          <w:sz w:val="24"/>
          <w:szCs w:val="24"/>
        </w:rPr>
      </w:pPr>
      <w:r w:rsidRPr="00585276">
        <w:rPr>
          <w:rFonts w:ascii="Times New Roman" w:hAnsi="Times New Roman" w:cs="Times New Roman"/>
          <w:sz w:val="24"/>
          <w:szCs w:val="24"/>
        </w:rPr>
        <w:t xml:space="preserve">    </w:t>
      </w:r>
      <w:r w:rsidRPr="00585276">
        <w:rPr>
          <w:rFonts w:ascii="Times New Roman" w:hAnsi="Times New Roman" w:cs="Times New Roman"/>
          <w:b/>
          <w:bCs/>
          <w:sz w:val="24"/>
          <w:szCs w:val="24"/>
        </w:rPr>
        <w:t>Pachetul de servicii medicale de bază</w:t>
      </w:r>
    </w:p>
    <w:p w:rsidR="0067302A" w:rsidRPr="00585276" w:rsidRDefault="0067302A" w:rsidP="0067302A">
      <w:pPr>
        <w:autoSpaceDE w:val="0"/>
        <w:autoSpaceDN w:val="0"/>
        <w:adjustRightInd w:val="0"/>
        <w:spacing w:after="0" w:line="240" w:lineRule="auto"/>
        <w:rPr>
          <w:rFonts w:ascii="Times New Roman" w:hAnsi="Times New Roman" w:cs="Times New Roman"/>
          <w:b/>
          <w:bCs/>
          <w:sz w:val="24"/>
          <w:szCs w:val="24"/>
        </w:rPr>
      </w:pPr>
    </w:p>
    <w:p w:rsidR="0044510C"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b/>
          <w:bCs/>
          <w:sz w:val="24"/>
          <w:szCs w:val="24"/>
        </w:rPr>
        <w:t xml:space="preserve">    A.</w:t>
      </w:r>
      <w:r w:rsidRPr="00585276">
        <w:rPr>
          <w:rFonts w:ascii="Times New Roman" w:hAnsi="Times New Roman" w:cs="Times New Roman"/>
          <w:sz w:val="24"/>
          <w:szCs w:val="24"/>
        </w:rPr>
        <w:t xml:space="preserve"> Servicii medicale </w:t>
      </w:r>
      <w:r w:rsidR="00ED0EA3" w:rsidRPr="00585276">
        <w:rPr>
          <w:rFonts w:ascii="Times New Roman" w:hAnsi="Times New Roman" w:cs="Times New Roman"/>
          <w:sz w:val="24"/>
          <w:szCs w:val="24"/>
        </w:rPr>
        <w:t>spitalicești</w:t>
      </w:r>
      <w:r w:rsidRPr="00585276">
        <w:rPr>
          <w:rFonts w:ascii="Times New Roman" w:hAnsi="Times New Roman" w:cs="Times New Roman"/>
          <w:sz w:val="24"/>
          <w:szCs w:val="24"/>
        </w:rPr>
        <w:t xml:space="preserve"> pentru patologia care necesită internare î</w:t>
      </w:r>
      <w:r w:rsidR="0044510C" w:rsidRPr="00585276">
        <w:rPr>
          <w:rFonts w:ascii="Times New Roman" w:hAnsi="Times New Roman" w:cs="Times New Roman"/>
          <w:sz w:val="24"/>
          <w:szCs w:val="24"/>
        </w:rPr>
        <w:t>n regim de spitalizare continuă:</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1.  Spitalizarea continuă are o durată de peste 12 ore.</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2. </w:t>
      </w:r>
      <w:r w:rsidR="00ED0EA3" w:rsidRPr="00585276">
        <w:rPr>
          <w:rFonts w:ascii="Times New Roman" w:hAnsi="Times New Roman" w:cs="Times New Roman"/>
          <w:sz w:val="24"/>
          <w:szCs w:val="24"/>
        </w:rPr>
        <w:t>Asistența</w:t>
      </w:r>
      <w:r w:rsidRPr="00585276">
        <w:rPr>
          <w:rFonts w:ascii="Times New Roman" w:hAnsi="Times New Roman" w:cs="Times New Roman"/>
          <w:sz w:val="24"/>
          <w:szCs w:val="24"/>
        </w:rPr>
        <w:t xml:space="preserve"> medicală spitalicească în regim de spitalizare continuă cuprinde îngrijiri de tip acut şi îngrijiri de tip cronic </w:t>
      </w:r>
      <w:r w:rsidR="00ED0EA3" w:rsidRPr="00585276">
        <w:rPr>
          <w:rFonts w:ascii="Times New Roman" w:hAnsi="Times New Roman" w:cs="Times New Roman"/>
          <w:sz w:val="24"/>
          <w:szCs w:val="24"/>
        </w:rPr>
        <w:t>și</w:t>
      </w:r>
      <w:r w:rsidRPr="00585276">
        <w:rPr>
          <w:rFonts w:ascii="Times New Roman" w:hAnsi="Times New Roman" w:cs="Times New Roman"/>
          <w:sz w:val="24"/>
          <w:szCs w:val="24"/>
        </w:rPr>
        <w:t xml:space="preserve"> se acordă cu respectarea următoarelor criterii de internare:</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a) </w:t>
      </w:r>
      <w:r w:rsidR="00ED0EA3" w:rsidRPr="00585276">
        <w:rPr>
          <w:rFonts w:ascii="Times New Roman" w:hAnsi="Times New Roman" w:cs="Times New Roman"/>
          <w:sz w:val="24"/>
          <w:szCs w:val="24"/>
        </w:rPr>
        <w:t>naștere</w:t>
      </w:r>
      <w:r w:rsidRPr="00585276">
        <w:rPr>
          <w:rFonts w:ascii="Times New Roman" w:hAnsi="Times New Roman" w:cs="Times New Roman"/>
          <w:sz w:val="24"/>
          <w:szCs w:val="24"/>
        </w:rPr>
        <w:t>;</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b) </w:t>
      </w:r>
      <w:r w:rsidR="00ED0EA3" w:rsidRPr="00585276">
        <w:rPr>
          <w:rFonts w:ascii="Times New Roman" w:hAnsi="Times New Roman" w:cs="Times New Roman"/>
          <w:sz w:val="24"/>
          <w:szCs w:val="24"/>
        </w:rPr>
        <w:t>urgențe</w:t>
      </w:r>
      <w:r w:rsidRPr="00585276">
        <w:rPr>
          <w:rFonts w:ascii="Times New Roman" w:hAnsi="Times New Roman" w:cs="Times New Roman"/>
          <w:sz w:val="24"/>
          <w:szCs w:val="24"/>
        </w:rPr>
        <w:t xml:space="preserve"> medico-chirurgicale </w:t>
      </w:r>
      <w:r w:rsidR="00ED0EA3" w:rsidRPr="00585276">
        <w:rPr>
          <w:rFonts w:ascii="Times New Roman" w:hAnsi="Times New Roman" w:cs="Times New Roman"/>
          <w:sz w:val="24"/>
          <w:szCs w:val="24"/>
        </w:rPr>
        <w:t>și</w:t>
      </w:r>
      <w:r w:rsidRPr="00585276">
        <w:rPr>
          <w:rFonts w:ascii="Times New Roman" w:hAnsi="Times New Roman" w:cs="Times New Roman"/>
          <w:sz w:val="24"/>
          <w:szCs w:val="24"/>
        </w:rPr>
        <w:t xml:space="preserve"> </w:t>
      </w:r>
      <w:r w:rsidR="00ED0EA3" w:rsidRPr="00585276">
        <w:rPr>
          <w:rFonts w:ascii="Times New Roman" w:hAnsi="Times New Roman" w:cs="Times New Roman"/>
          <w:sz w:val="24"/>
          <w:szCs w:val="24"/>
        </w:rPr>
        <w:t>situațiile</w:t>
      </w:r>
      <w:r w:rsidRPr="00585276">
        <w:rPr>
          <w:rFonts w:ascii="Times New Roman" w:hAnsi="Times New Roman" w:cs="Times New Roman"/>
          <w:sz w:val="24"/>
          <w:szCs w:val="24"/>
        </w:rPr>
        <w:t xml:space="preserve"> în care este pusă în pericol </w:t>
      </w:r>
      <w:r w:rsidR="00ED0EA3" w:rsidRPr="00585276">
        <w:rPr>
          <w:rFonts w:ascii="Times New Roman" w:hAnsi="Times New Roman" w:cs="Times New Roman"/>
          <w:sz w:val="24"/>
          <w:szCs w:val="24"/>
        </w:rPr>
        <w:t>viața</w:t>
      </w:r>
      <w:r w:rsidRPr="00585276">
        <w:rPr>
          <w:rFonts w:ascii="Times New Roman" w:hAnsi="Times New Roman" w:cs="Times New Roman"/>
          <w:sz w:val="24"/>
          <w:szCs w:val="24"/>
        </w:rPr>
        <w:t xml:space="preserve"> pacientului sau care au acest </w:t>
      </w:r>
      <w:r w:rsidR="00ED0EA3" w:rsidRPr="00585276">
        <w:rPr>
          <w:rFonts w:ascii="Times New Roman" w:hAnsi="Times New Roman" w:cs="Times New Roman"/>
          <w:sz w:val="24"/>
          <w:szCs w:val="24"/>
        </w:rPr>
        <w:t>potențial</w:t>
      </w:r>
      <w:r w:rsidRPr="00585276">
        <w:rPr>
          <w:rFonts w:ascii="Times New Roman" w:hAnsi="Times New Roman" w:cs="Times New Roman"/>
          <w:sz w:val="24"/>
          <w:szCs w:val="24"/>
        </w:rPr>
        <w:t>, ce necesită supraveghere medicală continuă;</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c) boli cu </w:t>
      </w:r>
      <w:r w:rsidR="00ED0EA3" w:rsidRPr="00585276">
        <w:rPr>
          <w:rFonts w:ascii="Times New Roman" w:hAnsi="Times New Roman" w:cs="Times New Roman"/>
          <w:sz w:val="24"/>
          <w:szCs w:val="24"/>
        </w:rPr>
        <w:t>potențial</w:t>
      </w:r>
      <w:r w:rsidRPr="00585276">
        <w:rPr>
          <w:rFonts w:ascii="Times New Roman" w:hAnsi="Times New Roman" w:cs="Times New Roman"/>
          <w:sz w:val="24"/>
          <w:szCs w:val="24"/>
        </w:rPr>
        <w:t xml:space="preserve"> endemoepidemic care necesită izolare şi tratament;</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d) bolnavi </w:t>
      </w:r>
      <w:r w:rsidR="00ED0EA3" w:rsidRPr="00585276">
        <w:rPr>
          <w:rFonts w:ascii="Times New Roman" w:hAnsi="Times New Roman" w:cs="Times New Roman"/>
          <w:sz w:val="24"/>
          <w:szCs w:val="24"/>
        </w:rPr>
        <w:t>aflați</w:t>
      </w:r>
      <w:r w:rsidRPr="00585276">
        <w:rPr>
          <w:rFonts w:ascii="Times New Roman" w:hAnsi="Times New Roman" w:cs="Times New Roman"/>
          <w:sz w:val="24"/>
          <w:szCs w:val="24"/>
        </w:rPr>
        <w:t xml:space="preserve"> sub </w:t>
      </w:r>
      <w:r w:rsidR="00ED0EA3" w:rsidRPr="00585276">
        <w:rPr>
          <w:rFonts w:ascii="Times New Roman" w:hAnsi="Times New Roman" w:cs="Times New Roman"/>
          <w:sz w:val="24"/>
          <w:szCs w:val="24"/>
        </w:rPr>
        <w:t>incidența</w:t>
      </w:r>
      <w:r w:rsidRPr="00585276">
        <w:rPr>
          <w:rFonts w:ascii="Times New Roman" w:hAnsi="Times New Roman" w:cs="Times New Roman"/>
          <w:sz w:val="24"/>
          <w:szCs w:val="24"/>
        </w:rPr>
        <w:t xml:space="preserve"> art. 109, 110, 124 şi 125 din Legea nr. 286/2009 privind Codul penal, cu modificările şi completările ulterioare, şi în cazurile dispuse prin </w:t>
      </w:r>
      <w:r w:rsidR="00ED0EA3" w:rsidRPr="00585276">
        <w:rPr>
          <w:rFonts w:ascii="Times New Roman" w:hAnsi="Times New Roman" w:cs="Times New Roman"/>
          <w:sz w:val="24"/>
          <w:szCs w:val="24"/>
        </w:rPr>
        <w:t>ordonanță</w:t>
      </w:r>
      <w:r w:rsidRPr="00585276">
        <w:rPr>
          <w:rFonts w:ascii="Times New Roman" w:hAnsi="Times New Roman" w:cs="Times New Roman"/>
          <w:sz w:val="24"/>
          <w:szCs w:val="24"/>
        </w:rPr>
        <w:t xml:space="preserve">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 bolnavii care necesită asistenţă medicală spitalicească de lungă durată - ani;</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e) afecţiuni pentru care diagnosticul şi/sau tratamentul nu pot fi monitorizate în ambulatoriu sau spitalizare de zi.</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3. Factorii de care trebuie să se ţină cont cumulativ în luarea deciziei de internare în regim de spitalizare continuă sunt:</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a) severitatea semnelor şi simptomelor prezentate de pacient;</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b) predictibilitatea medicală a unei evoluţii negative, nedorite a pacientului;</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c) nevoia pentru şi disponibilitatea analizelor/investigaţiilor diagnostice;</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d) epuizarea resurselor diagnostice şi terapeutice în celelalte domenii de asistenţă medicală.</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4. Pacienţii care prezintă un bilet de internare pentru spitalizare continuă vor putea fi programaţi pentru internare, în funcţie de afecţiune şi de gravitatea semnelor şi simptomelor prezentate şi de disponibilitatea serviciilor unităţii spitaliceşti solicitate.</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5. Prevenirea spitalizărilor continue considerate evitabile se va realiza prin diagnosticare precoce, abordare, tratament şi monitorizare, respectiv supraveghere corespunzătoare, în ambulatoriu şi în spitalizarea de zi, după caz.</w:t>
      </w:r>
    </w:p>
    <w:p w:rsidR="0067302A" w:rsidRPr="00585276" w:rsidRDefault="0067302A" w:rsidP="0044510C">
      <w:pPr>
        <w:autoSpaceDE w:val="0"/>
        <w:autoSpaceDN w:val="0"/>
        <w:adjustRightInd w:val="0"/>
        <w:spacing w:after="0" w:line="240" w:lineRule="auto"/>
        <w:jc w:val="both"/>
        <w:rPr>
          <w:rFonts w:ascii="Times New Roman" w:hAnsi="Times New Roman" w:cs="Times New Roman"/>
          <w:sz w:val="24"/>
          <w:szCs w:val="24"/>
        </w:rPr>
      </w:pPr>
    </w:p>
    <w:p w:rsidR="0044510C"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w:t>
      </w:r>
      <w:r w:rsidRPr="00585276">
        <w:rPr>
          <w:rFonts w:ascii="Times New Roman" w:hAnsi="Times New Roman" w:cs="Times New Roman"/>
          <w:b/>
          <w:bCs/>
          <w:sz w:val="24"/>
          <w:szCs w:val="24"/>
        </w:rPr>
        <w:t>B.</w:t>
      </w:r>
      <w:r w:rsidRPr="00585276">
        <w:rPr>
          <w:rFonts w:ascii="Times New Roman" w:hAnsi="Times New Roman" w:cs="Times New Roman"/>
          <w:sz w:val="24"/>
          <w:szCs w:val="24"/>
        </w:rPr>
        <w:t xml:space="preserve"> Servicii medicale spitaliceşti care nu necesită internare continuă, acordate în regim de spitalizare de zi</w:t>
      </w:r>
      <w:r w:rsidR="0044510C" w:rsidRPr="00585276">
        <w:rPr>
          <w:rFonts w:ascii="Times New Roman" w:hAnsi="Times New Roman" w:cs="Times New Roman"/>
          <w:sz w:val="24"/>
          <w:szCs w:val="24"/>
        </w:rPr>
        <w:t>:</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1. Spitalizarea de zi are o durată de maxim 12 ore/vizită (zi).</w:t>
      </w:r>
    </w:p>
    <w:p w:rsidR="00990CC8" w:rsidRPr="00585276" w:rsidRDefault="00990CC8" w:rsidP="0044510C">
      <w:pPr>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2. Criteriile de internare în spitalizare de zi sunt:</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a) urgenţe medico-chirurgicale ce necesită supraveghere medicală până la 12 ore în condiţiile stabilite în </w:t>
      </w:r>
      <w:r w:rsidR="004721E9" w:rsidRPr="00585276">
        <w:rPr>
          <w:rFonts w:ascii="Times New Roman" w:hAnsi="Times New Roman" w:cs="Times New Roman"/>
          <w:sz w:val="24"/>
          <w:szCs w:val="24"/>
        </w:rPr>
        <w:t xml:space="preserve">prezentele </w:t>
      </w:r>
      <w:r w:rsidRPr="00585276">
        <w:rPr>
          <w:rFonts w:ascii="Times New Roman" w:hAnsi="Times New Roman" w:cs="Times New Roman"/>
          <w:sz w:val="24"/>
          <w:szCs w:val="24"/>
        </w:rPr>
        <w:t>norme, doar în unităţile sanitare cu paturi care acordă şi asistenţa medicală spitalicească în regim de spitalizare continuă;</w:t>
      </w:r>
    </w:p>
    <w:p w:rsidR="00990CC8" w:rsidRPr="00585276" w:rsidRDefault="00990CC8" w:rsidP="004451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b) diagnosticul nu poate fi stabilit şi tratamentul nu poate fi efectuat şi/sau monitorizat în ambulatoriu.</w:t>
      </w:r>
    </w:p>
    <w:p w:rsidR="0044510C" w:rsidRPr="00585276" w:rsidRDefault="0044510C" w:rsidP="0067302A">
      <w:pPr>
        <w:autoSpaceDE w:val="0"/>
        <w:autoSpaceDN w:val="0"/>
        <w:adjustRightInd w:val="0"/>
        <w:spacing w:after="0" w:line="240" w:lineRule="auto"/>
        <w:jc w:val="both"/>
        <w:rPr>
          <w:rFonts w:ascii="Times New Roman" w:hAnsi="Times New Roman" w:cs="Times New Roman"/>
          <w:sz w:val="24"/>
          <w:szCs w:val="24"/>
        </w:rPr>
      </w:pPr>
    </w:p>
    <w:p w:rsidR="0044510C" w:rsidRPr="00585276" w:rsidRDefault="0044510C" w:rsidP="0067302A">
      <w:pPr>
        <w:autoSpaceDE w:val="0"/>
        <w:autoSpaceDN w:val="0"/>
        <w:adjustRightInd w:val="0"/>
        <w:spacing w:after="0" w:line="240" w:lineRule="auto"/>
        <w:jc w:val="both"/>
        <w:rPr>
          <w:rFonts w:ascii="Times New Roman" w:hAnsi="Times New Roman" w:cs="Times New Roman"/>
          <w:sz w:val="24"/>
          <w:szCs w:val="24"/>
        </w:rPr>
      </w:pPr>
    </w:p>
    <w:p w:rsidR="0044510C" w:rsidRPr="00585276" w:rsidRDefault="0044510C" w:rsidP="0067302A">
      <w:pPr>
        <w:autoSpaceDE w:val="0"/>
        <w:autoSpaceDN w:val="0"/>
        <w:adjustRightInd w:val="0"/>
        <w:spacing w:after="0" w:line="240" w:lineRule="auto"/>
        <w:jc w:val="both"/>
        <w:rPr>
          <w:rFonts w:ascii="Times New Roman" w:hAnsi="Times New Roman" w:cs="Times New Roman"/>
          <w:sz w:val="24"/>
          <w:szCs w:val="24"/>
        </w:rPr>
      </w:pPr>
    </w:p>
    <w:p w:rsidR="00C717CC" w:rsidRPr="00585276" w:rsidRDefault="00C717CC" w:rsidP="0067302A">
      <w:pPr>
        <w:autoSpaceDE w:val="0"/>
        <w:autoSpaceDN w:val="0"/>
        <w:adjustRightInd w:val="0"/>
        <w:spacing w:after="0" w:line="240" w:lineRule="auto"/>
        <w:jc w:val="both"/>
        <w:rPr>
          <w:rFonts w:ascii="Times New Roman" w:hAnsi="Times New Roman" w:cs="Times New Roman"/>
          <w:sz w:val="24"/>
          <w:szCs w:val="24"/>
        </w:rPr>
      </w:pPr>
    </w:p>
    <w:p w:rsidR="0036651E" w:rsidRPr="00585276" w:rsidRDefault="00990CC8" w:rsidP="0044510C">
      <w:pPr>
        <w:autoSpaceDE w:val="0"/>
        <w:autoSpaceDN w:val="0"/>
        <w:adjustRightInd w:val="0"/>
        <w:rPr>
          <w:rFonts w:ascii="Times New Roman" w:hAnsi="Times New Roman" w:cs="Times New Roman"/>
          <w:sz w:val="24"/>
          <w:szCs w:val="24"/>
        </w:rPr>
      </w:pPr>
      <w:r w:rsidRPr="00585276">
        <w:rPr>
          <w:rFonts w:ascii="Times New Roman" w:hAnsi="Times New Roman" w:cs="Times New Roman"/>
          <w:b/>
          <w:bCs/>
          <w:sz w:val="24"/>
          <w:szCs w:val="24"/>
        </w:rPr>
        <w:t>B.1. Lista afecţiunilor (diagnosticelor) medicale caz rezolvat medical în spitalizare de zi şi tarifele maximale pe caz rezolvat medical corespunzătoare:</w:t>
      </w:r>
    </w:p>
    <w:tbl>
      <w:tblPr>
        <w:tblpPr w:leftFromText="180" w:rightFromText="180" w:vertAnchor="text" w:horzAnchor="margin" w:tblpY="19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6378"/>
        <w:gridCol w:w="1276"/>
      </w:tblGrid>
      <w:tr w:rsidR="00585276" w:rsidRPr="00585276" w:rsidTr="00E03C9F">
        <w:tc>
          <w:tcPr>
            <w:tcW w:w="959" w:type="dxa"/>
            <w:shd w:val="clear" w:color="auto" w:fill="auto"/>
            <w:vAlign w:val="center"/>
          </w:tcPr>
          <w:p w:rsidR="0036651E" w:rsidRPr="00585276" w:rsidRDefault="0036651E" w:rsidP="00E03C9F">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Nr.</w:t>
            </w:r>
          </w:p>
          <w:p w:rsidR="0036651E" w:rsidRPr="00585276" w:rsidRDefault="0036651E" w:rsidP="00E03C9F">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Crt.</w:t>
            </w:r>
          </w:p>
        </w:tc>
        <w:tc>
          <w:tcPr>
            <w:tcW w:w="1276" w:type="dxa"/>
            <w:shd w:val="clear" w:color="auto" w:fill="auto"/>
            <w:vAlign w:val="center"/>
          </w:tcPr>
          <w:p w:rsidR="0036651E" w:rsidRPr="00585276" w:rsidRDefault="0036651E" w:rsidP="00E03C9F">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Cod diagnostic</w:t>
            </w:r>
          </w:p>
        </w:tc>
        <w:tc>
          <w:tcPr>
            <w:tcW w:w="6378" w:type="dxa"/>
            <w:shd w:val="clear" w:color="auto" w:fill="auto"/>
            <w:vAlign w:val="center"/>
          </w:tcPr>
          <w:p w:rsidR="0036651E" w:rsidRPr="00585276" w:rsidRDefault="0036651E" w:rsidP="00E03C9F">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Denumire afecţiune (diagnostic)</w:t>
            </w:r>
          </w:p>
        </w:tc>
        <w:tc>
          <w:tcPr>
            <w:tcW w:w="1276" w:type="dxa"/>
            <w:shd w:val="clear" w:color="auto" w:fill="auto"/>
          </w:tcPr>
          <w:p w:rsidR="00FD1877" w:rsidRPr="00585276" w:rsidRDefault="0036651E" w:rsidP="0036651E">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Tarif maximal pe caz rezolvat medical </w:t>
            </w:r>
          </w:p>
          <w:p w:rsidR="0036651E" w:rsidRPr="00585276" w:rsidRDefault="00FD1877" w:rsidP="0036651E">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w:t>
            </w:r>
            <w:r w:rsidR="0036651E" w:rsidRPr="00585276">
              <w:rPr>
                <w:rFonts w:ascii="Times New Roman" w:eastAsia="Times New Roman" w:hAnsi="Times New Roman" w:cs="Times New Roman"/>
                <w:lang w:eastAsia="ro-RO"/>
              </w:rPr>
              <w:t xml:space="preserve"> lei -</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A04.9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Infecţia intestinală bacteriană, nespecificată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304,</w:t>
            </w:r>
            <w:r w:rsidR="0036651E" w:rsidRPr="00585276">
              <w:rPr>
                <w:rFonts w:ascii="Times New Roman" w:eastAsia="Times New Roman" w:hAnsi="Times New Roman" w:cs="Times New Roman"/>
                <w:lang w:eastAsia="ro-RO"/>
              </w:rPr>
              <w:t>46</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A08.4</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Infecţia intestinală virală, nespecificată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241,</w:t>
            </w:r>
            <w:r w:rsidR="0036651E" w:rsidRPr="00585276">
              <w:rPr>
                <w:rFonts w:ascii="Times New Roman" w:eastAsia="Times New Roman" w:hAnsi="Times New Roman" w:cs="Times New Roman"/>
                <w:lang w:eastAsia="ro-RO"/>
              </w:rPr>
              <w:t>74</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A09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Diareea şi gastro-enterita probabil infecţioase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255,</w:t>
            </w:r>
            <w:r w:rsidR="0036651E" w:rsidRPr="00585276">
              <w:rPr>
                <w:rFonts w:ascii="Times New Roman" w:eastAsia="Times New Roman" w:hAnsi="Times New Roman" w:cs="Times New Roman"/>
                <w:lang w:eastAsia="ro-RO"/>
              </w:rPr>
              <w:t>40</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A49.9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Infecţia bacteriană, nespecificată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304,</w:t>
            </w:r>
            <w:r w:rsidR="0036651E" w:rsidRPr="00585276">
              <w:rPr>
                <w:rFonts w:ascii="Times New Roman" w:eastAsia="Times New Roman" w:hAnsi="Times New Roman" w:cs="Times New Roman"/>
                <w:lang w:eastAsia="ro-RO"/>
              </w:rPr>
              <w:t>46</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D17.1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Tumora lipomatoasă benignă a pielii şi a ţesutului subcutanat al trunchiului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225,</w:t>
            </w:r>
            <w:r w:rsidR="0036651E" w:rsidRPr="00585276">
              <w:rPr>
                <w:rFonts w:ascii="Times New Roman" w:eastAsia="Times New Roman" w:hAnsi="Times New Roman" w:cs="Times New Roman"/>
                <w:lang w:eastAsia="ro-RO"/>
              </w:rPr>
              <w:t>87</w:t>
            </w:r>
          </w:p>
        </w:tc>
      </w:tr>
      <w:tr w:rsidR="00585276" w:rsidRPr="00585276" w:rsidTr="0044510C">
        <w:trPr>
          <w:trHeight w:val="166"/>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D50.0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Anemia prin carenţă de fier secundară unei pierderi de sânge (cronică)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335,</w:t>
            </w:r>
            <w:r w:rsidR="0036651E" w:rsidRPr="00585276">
              <w:rPr>
                <w:rFonts w:ascii="Times New Roman" w:eastAsia="Times New Roman" w:hAnsi="Times New Roman" w:cs="Times New Roman"/>
                <w:lang w:eastAsia="ro-RO"/>
              </w:rPr>
              <w:t>03</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D50.8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Alte anemii prin carenţă de fier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532,</w:t>
            </w:r>
            <w:r w:rsidR="0036651E" w:rsidRPr="00585276">
              <w:rPr>
                <w:rFonts w:ascii="Times New Roman" w:eastAsia="Times New Roman" w:hAnsi="Times New Roman" w:cs="Times New Roman"/>
                <w:lang w:eastAsia="ro-RO"/>
              </w:rPr>
              <w:t>02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D50.9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Anemia prin carenţă de fier, nespecificată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340,</w:t>
            </w:r>
            <w:r w:rsidR="0036651E" w:rsidRPr="00585276">
              <w:rPr>
                <w:rFonts w:ascii="Times New Roman" w:eastAsia="Times New Roman" w:hAnsi="Times New Roman" w:cs="Times New Roman"/>
                <w:lang w:eastAsia="ro-RO"/>
              </w:rPr>
              <w:t>34</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E04.2</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Guşa multinodulară netoxică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340,</w:t>
            </w:r>
            <w:r w:rsidR="0036651E" w:rsidRPr="00585276">
              <w:rPr>
                <w:rFonts w:ascii="Times New Roman" w:eastAsia="Times New Roman" w:hAnsi="Times New Roman" w:cs="Times New Roman"/>
                <w:lang w:eastAsia="ro-RO"/>
              </w:rPr>
              <w:t>34</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E06.3</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Tiroidita autoimună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316,</w:t>
            </w:r>
            <w:r w:rsidR="0036651E" w:rsidRPr="00585276">
              <w:rPr>
                <w:rFonts w:ascii="Times New Roman" w:eastAsia="Times New Roman" w:hAnsi="Times New Roman" w:cs="Times New Roman"/>
                <w:lang w:eastAsia="ro-RO"/>
              </w:rPr>
              <w:t>99</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E10.65</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Diabet mellitus (zaharat) tip 1 cu control slab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303,</w:t>
            </w:r>
            <w:r w:rsidR="0036651E" w:rsidRPr="00585276">
              <w:rPr>
                <w:rFonts w:ascii="Times New Roman" w:eastAsia="Times New Roman" w:hAnsi="Times New Roman" w:cs="Times New Roman"/>
                <w:lang w:eastAsia="ro-RO"/>
              </w:rPr>
              <w:t>12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E10.71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Diabet mellitus tip 1 cu complicatii microvasculare multiple</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378,</w:t>
            </w:r>
            <w:r w:rsidR="0036651E" w:rsidRPr="00585276">
              <w:rPr>
                <w:rFonts w:ascii="Times New Roman" w:eastAsia="Times New Roman" w:hAnsi="Times New Roman" w:cs="Times New Roman"/>
                <w:lang w:eastAsia="ro-RO"/>
              </w:rPr>
              <w:t>90</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E11.65</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Diabet mellitus (zaharat) tip 2 cu control slab</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341,</w:t>
            </w:r>
            <w:r w:rsidR="0036651E" w:rsidRPr="00585276">
              <w:rPr>
                <w:rFonts w:ascii="Times New Roman" w:eastAsia="Times New Roman" w:hAnsi="Times New Roman" w:cs="Times New Roman"/>
                <w:lang w:eastAsia="ro-RO"/>
              </w:rPr>
              <w:t>86</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E11.71</w:t>
            </w:r>
          </w:p>
        </w:tc>
        <w:tc>
          <w:tcPr>
            <w:tcW w:w="6378" w:type="dxa"/>
            <w:shd w:val="clear" w:color="auto" w:fill="auto"/>
          </w:tcPr>
          <w:p w:rsidR="0036651E" w:rsidRPr="00585276" w:rsidRDefault="0036651E" w:rsidP="0044510C">
            <w:pPr>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Diabet mellitus tip 2 cu complicatii microvasculare multiple</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427,</w:t>
            </w:r>
            <w:r w:rsidR="0036651E" w:rsidRPr="00585276">
              <w:rPr>
                <w:rFonts w:ascii="Times New Roman" w:eastAsia="Times New Roman" w:hAnsi="Times New Roman" w:cs="Times New Roman"/>
                <w:lang w:eastAsia="ro-RO"/>
              </w:rPr>
              <w:t>32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E11.9</w:t>
            </w:r>
          </w:p>
        </w:tc>
        <w:tc>
          <w:tcPr>
            <w:tcW w:w="6378" w:type="dxa"/>
            <w:shd w:val="clear" w:color="auto" w:fill="auto"/>
          </w:tcPr>
          <w:p w:rsidR="0036651E" w:rsidRPr="00585276" w:rsidRDefault="0036651E" w:rsidP="0044510C">
            <w:pPr>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Diabet mellitus (zaharat) tip 2 fără complicaţii</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305,</w:t>
            </w:r>
            <w:r w:rsidR="0036651E" w:rsidRPr="00585276">
              <w:rPr>
                <w:rFonts w:ascii="Times New Roman" w:eastAsia="Times New Roman" w:hAnsi="Times New Roman" w:cs="Times New Roman"/>
                <w:lang w:eastAsia="ro-RO"/>
              </w:rPr>
              <w:t>81</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E13.65</w:t>
            </w:r>
          </w:p>
        </w:tc>
        <w:tc>
          <w:tcPr>
            <w:tcW w:w="6378" w:type="dxa"/>
            <w:shd w:val="clear" w:color="auto" w:fill="auto"/>
          </w:tcPr>
          <w:p w:rsidR="0036651E" w:rsidRPr="00585276" w:rsidRDefault="0036651E" w:rsidP="0044510C">
            <w:pPr>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Alte forme specificate de diabet mellitus cu control slab</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427,</w:t>
            </w:r>
            <w:r w:rsidR="0036651E" w:rsidRPr="00585276">
              <w:rPr>
                <w:rFonts w:ascii="Times New Roman" w:eastAsia="Times New Roman" w:hAnsi="Times New Roman" w:cs="Times New Roman"/>
                <w:lang w:eastAsia="ro-RO"/>
              </w:rPr>
              <w:t>32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E44.0</w:t>
            </w:r>
          </w:p>
        </w:tc>
        <w:tc>
          <w:tcPr>
            <w:tcW w:w="6378" w:type="dxa"/>
            <w:shd w:val="clear" w:color="auto" w:fill="auto"/>
          </w:tcPr>
          <w:p w:rsidR="0036651E" w:rsidRPr="00585276" w:rsidRDefault="0036651E" w:rsidP="0044510C">
            <w:pPr>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Malnutriţia proteino-energetică moderată</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362,</w:t>
            </w:r>
            <w:r w:rsidR="0036651E" w:rsidRPr="00585276">
              <w:rPr>
                <w:rFonts w:ascii="Times New Roman" w:eastAsia="Times New Roman" w:hAnsi="Times New Roman" w:cs="Times New Roman"/>
                <w:lang w:eastAsia="ro-RO"/>
              </w:rPr>
              <w:t>46</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E44.1</w:t>
            </w:r>
          </w:p>
        </w:tc>
        <w:tc>
          <w:tcPr>
            <w:tcW w:w="6378" w:type="dxa"/>
            <w:shd w:val="clear" w:color="auto" w:fill="auto"/>
          </w:tcPr>
          <w:p w:rsidR="0036651E" w:rsidRPr="00585276" w:rsidRDefault="0036651E" w:rsidP="0044510C">
            <w:pPr>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Malnutriţia proteino-energetică uşoară</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362,</w:t>
            </w:r>
            <w:r w:rsidR="0036651E" w:rsidRPr="00585276">
              <w:rPr>
                <w:rFonts w:ascii="Times New Roman" w:eastAsia="Times New Roman" w:hAnsi="Times New Roman" w:cs="Times New Roman"/>
                <w:lang w:eastAsia="ro-RO"/>
              </w:rPr>
              <w:t>46</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E66.0</w:t>
            </w:r>
          </w:p>
        </w:tc>
        <w:tc>
          <w:tcPr>
            <w:tcW w:w="6378" w:type="dxa"/>
            <w:shd w:val="clear" w:color="auto" w:fill="auto"/>
          </w:tcPr>
          <w:p w:rsidR="0036651E" w:rsidRPr="00585276" w:rsidRDefault="0036651E" w:rsidP="0044510C">
            <w:pPr>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Obezitate datorită unui exces caloric</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305,</w:t>
            </w:r>
            <w:r w:rsidR="0036651E" w:rsidRPr="00585276">
              <w:rPr>
                <w:rFonts w:ascii="Times New Roman" w:eastAsia="Times New Roman" w:hAnsi="Times New Roman" w:cs="Times New Roman"/>
                <w:lang w:eastAsia="ro-RO"/>
              </w:rPr>
              <w:t>19</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E78.2</w:t>
            </w:r>
          </w:p>
        </w:tc>
        <w:tc>
          <w:tcPr>
            <w:tcW w:w="6378" w:type="dxa"/>
            <w:shd w:val="clear" w:color="auto" w:fill="auto"/>
          </w:tcPr>
          <w:p w:rsidR="0036651E" w:rsidRPr="00585276" w:rsidRDefault="0036651E" w:rsidP="0044510C">
            <w:pPr>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Hiperlipidemie mixta</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381,</w:t>
            </w:r>
            <w:r w:rsidR="0036651E" w:rsidRPr="00585276">
              <w:rPr>
                <w:rFonts w:ascii="Times New Roman" w:eastAsia="Times New Roman" w:hAnsi="Times New Roman" w:cs="Times New Roman"/>
                <w:lang w:eastAsia="ro-RO"/>
              </w:rPr>
              <w:t>48</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E89.0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Hipotiroidism postprocedural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328,</w:t>
            </w:r>
            <w:r w:rsidR="0036651E" w:rsidRPr="00585276">
              <w:rPr>
                <w:rFonts w:ascii="Times New Roman" w:eastAsia="Times New Roman" w:hAnsi="Times New Roman" w:cs="Times New Roman"/>
                <w:lang w:eastAsia="ro-RO"/>
              </w:rPr>
              <w:t>89</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F41.2</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Tulburare anxioasă şi depresivă mixtă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297,</w:t>
            </w:r>
            <w:r w:rsidR="0036651E" w:rsidRPr="00585276">
              <w:rPr>
                <w:rFonts w:ascii="Times New Roman" w:eastAsia="Times New Roman" w:hAnsi="Times New Roman" w:cs="Times New Roman"/>
                <w:lang w:eastAsia="ro-RO"/>
              </w:rPr>
              <w:t>53</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F50.9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Tulburare de apetit, nespecificată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297,</w:t>
            </w:r>
            <w:r w:rsidR="0036651E" w:rsidRPr="00585276">
              <w:rPr>
                <w:rFonts w:ascii="Times New Roman" w:eastAsia="Times New Roman" w:hAnsi="Times New Roman" w:cs="Times New Roman"/>
                <w:lang w:eastAsia="ro-RO"/>
              </w:rPr>
              <w:t>53</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G45.0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Sindrom vertebro-bazilar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227,</w:t>
            </w:r>
            <w:r w:rsidR="0036651E" w:rsidRPr="00585276">
              <w:rPr>
                <w:rFonts w:ascii="Times New Roman" w:eastAsia="Times New Roman" w:hAnsi="Times New Roman" w:cs="Times New Roman"/>
                <w:lang w:eastAsia="ro-RO"/>
              </w:rPr>
              <w:t>98</w:t>
            </w:r>
          </w:p>
        </w:tc>
      </w:tr>
      <w:tr w:rsidR="00585276" w:rsidRPr="00585276" w:rsidTr="0044510C">
        <w:trPr>
          <w:trHeight w:val="201"/>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I20.8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Alte forme de angină pectorală (* fără coronarografie)</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273,</w:t>
            </w:r>
            <w:r w:rsidR="0036651E" w:rsidRPr="00585276">
              <w:rPr>
                <w:rFonts w:ascii="Times New Roman" w:eastAsia="Times New Roman" w:hAnsi="Times New Roman" w:cs="Times New Roman"/>
                <w:lang w:eastAsia="ro-RO"/>
              </w:rPr>
              <w:t>62</w:t>
            </w:r>
          </w:p>
        </w:tc>
      </w:tr>
      <w:tr w:rsidR="00585276" w:rsidRPr="00585276" w:rsidTr="0044510C">
        <w:trPr>
          <w:trHeight w:val="275"/>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I25.11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Cardiopatia aterosclerotică a arterei coronariene native</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322,</w:t>
            </w:r>
            <w:r w:rsidR="0036651E" w:rsidRPr="00585276">
              <w:rPr>
                <w:rFonts w:ascii="Times New Roman" w:eastAsia="Times New Roman" w:hAnsi="Times New Roman" w:cs="Times New Roman"/>
                <w:lang w:eastAsia="ro-RO"/>
              </w:rPr>
              <w:t>40</w:t>
            </w:r>
          </w:p>
        </w:tc>
      </w:tr>
      <w:tr w:rsidR="00585276" w:rsidRPr="00585276" w:rsidTr="0044510C">
        <w:trPr>
          <w:trHeight w:val="265"/>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I25.9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Cardiopatie ischemică cronică, nespecificată, fără coronarografie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302,</w:t>
            </w:r>
            <w:r w:rsidR="0036651E" w:rsidRPr="00585276">
              <w:rPr>
                <w:rFonts w:ascii="Times New Roman" w:eastAsia="Times New Roman" w:hAnsi="Times New Roman" w:cs="Times New Roman"/>
                <w:lang w:eastAsia="ro-RO"/>
              </w:rPr>
              <w:t>74</w:t>
            </w:r>
          </w:p>
        </w:tc>
      </w:tr>
      <w:tr w:rsidR="00585276" w:rsidRPr="00585276" w:rsidTr="0044510C">
        <w:trPr>
          <w:trHeight w:val="127"/>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I34.0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Insuficienţa mitrală (valva) (* fără indicaţie de intervenţie chirurgicală)</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379,</w:t>
            </w:r>
            <w:r w:rsidR="0036651E" w:rsidRPr="00585276">
              <w:rPr>
                <w:rFonts w:ascii="Times New Roman" w:eastAsia="Times New Roman" w:hAnsi="Times New Roman" w:cs="Times New Roman"/>
                <w:lang w:eastAsia="ro-RO"/>
              </w:rPr>
              <w:t>67</w:t>
            </w:r>
          </w:p>
        </w:tc>
      </w:tr>
      <w:tr w:rsidR="00585276" w:rsidRPr="00585276" w:rsidTr="0044510C">
        <w:trPr>
          <w:trHeight w:val="201"/>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I35.0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Stenoza (valva) aortică (* fără indicaţie de intervenţie chirurgicală)</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400,</w:t>
            </w:r>
            <w:r w:rsidR="0036651E" w:rsidRPr="00585276">
              <w:rPr>
                <w:rFonts w:ascii="Times New Roman" w:eastAsia="Times New Roman" w:hAnsi="Times New Roman" w:cs="Times New Roman"/>
                <w:lang w:eastAsia="ro-RO"/>
              </w:rPr>
              <w:t>68</w:t>
            </w:r>
          </w:p>
        </w:tc>
      </w:tr>
      <w:tr w:rsidR="00585276" w:rsidRPr="00585276" w:rsidTr="0044510C">
        <w:trPr>
          <w:trHeight w:val="418"/>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I35.1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Insuficienţă (valva) aortică (* fără coronarografie; fără indicaţie de intervenţie chirurgicală)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381,</w:t>
            </w:r>
            <w:r w:rsidR="0036651E" w:rsidRPr="00585276">
              <w:rPr>
                <w:rFonts w:ascii="Times New Roman" w:eastAsia="Times New Roman" w:hAnsi="Times New Roman" w:cs="Times New Roman"/>
                <w:lang w:eastAsia="ro-RO"/>
              </w:rPr>
              <w:t>12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I67.2</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Ateroscleroza cerebrală</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322,</w:t>
            </w:r>
            <w:r w:rsidR="0036651E" w:rsidRPr="00585276">
              <w:rPr>
                <w:rFonts w:ascii="Times New Roman" w:eastAsia="Times New Roman" w:hAnsi="Times New Roman" w:cs="Times New Roman"/>
                <w:lang w:eastAsia="ro-RO"/>
              </w:rPr>
              <w:t>40</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I67.8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Alte boli cerebrovasculare, specificate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322</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40</w:t>
            </w:r>
          </w:p>
        </w:tc>
      </w:tr>
      <w:tr w:rsidR="00585276" w:rsidRPr="00585276" w:rsidTr="0044510C">
        <w:trPr>
          <w:trHeight w:val="272"/>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I83.9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Vene varicoase ale extremităţilor inferioare fără ulceraţie sau inflamaţie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383,</w:t>
            </w:r>
            <w:r w:rsidR="0036651E" w:rsidRPr="00585276">
              <w:rPr>
                <w:rFonts w:ascii="Times New Roman" w:eastAsia="Times New Roman" w:hAnsi="Times New Roman" w:cs="Times New Roman"/>
                <w:lang w:eastAsia="ro-RO"/>
              </w:rPr>
              <w:t>92</w:t>
            </w:r>
          </w:p>
        </w:tc>
      </w:tr>
      <w:tr w:rsidR="00585276" w:rsidRPr="00585276" w:rsidTr="0044510C">
        <w:trPr>
          <w:trHeight w:val="276"/>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Rino-faringita acută [guturaiul comun] (* pentru copii 0 - 5 ani)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167,</w:t>
            </w:r>
            <w:r w:rsidR="0036651E" w:rsidRPr="00585276">
              <w:rPr>
                <w:rFonts w:ascii="Times New Roman" w:eastAsia="Times New Roman" w:hAnsi="Times New Roman" w:cs="Times New Roman"/>
                <w:lang w:eastAsia="ro-RO"/>
              </w:rPr>
              <w:t>15</w:t>
            </w:r>
          </w:p>
        </w:tc>
      </w:tr>
      <w:tr w:rsidR="00585276" w:rsidRPr="00585276" w:rsidTr="0044510C">
        <w:trPr>
          <w:trHeight w:val="124"/>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J02.9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Faringita acută, nespecificată (* pentru copii 0 - 5 ani)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163,</w:t>
            </w:r>
            <w:r w:rsidR="0036651E" w:rsidRPr="00585276">
              <w:rPr>
                <w:rFonts w:ascii="Times New Roman" w:eastAsia="Times New Roman" w:hAnsi="Times New Roman" w:cs="Times New Roman"/>
                <w:lang w:eastAsia="ro-RO"/>
              </w:rPr>
              <w:t>63</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J03.9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Amigdalita acută, nespecificată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165,</w:t>
            </w:r>
            <w:r w:rsidR="0036651E" w:rsidRPr="00585276">
              <w:rPr>
                <w:rFonts w:ascii="Times New Roman" w:eastAsia="Times New Roman" w:hAnsi="Times New Roman" w:cs="Times New Roman"/>
                <w:lang w:eastAsia="ro-RO"/>
              </w:rPr>
              <w:t>12</w:t>
            </w:r>
          </w:p>
        </w:tc>
      </w:tr>
      <w:tr w:rsidR="00585276" w:rsidRPr="00585276" w:rsidTr="0044510C">
        <w:trPr>
          <w:trHeight w:val="258"/>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J06.8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Alte infecţii acute ale căilor respiratorii superioare cu localizări multiple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171,</w:t>
            </w:r>
            <w:r w:rsidR="0036651E" w:rsidRPr="00585276">
              <w:rPr>
                <w:rFonts w:ascii="Times New Roman" w:eastAsia="Times New Roman" w:hAnsi="Times New Roman" w:cs="Times New Roman"/>
                <w:lang w:eastAsia="ro-RO"/>
              </w:rPr>
              <w:t>71</w:t>
            </w:r>
          </w:p>
        </w:tc>
      </w:tr>
      <w:tr w:rsidR="00585276" w:rsidRPr="00585276" w:rsidTr="0044510C">
        <w:trPr>
          <w:trHeight w:val="290"/>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J06.9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Infecţii acute ale căilor respiratorii superioare, nespecificate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163,</w:t>
            </w:r>
            <w:r w:rsidR="0036651E" w:rsidRPr="00585276">
              <w:rPr>
                <w:rFonts w:ascii="Times New Roman" w:eastAsia="Times New Roman" w:hAnsi="Times New Roman" w:cs="Times New Roman"/>
                <w:lang w:eastAsia="ro-RO"/>
              </w:rPr>
              <w:t>56</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J12.9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Pneumonia virală, nespecificată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372,</w:t>
            </w:r>
            <w:r w:rsidR="0036651E" w:rsidRPr="00585276">
              <w:rPr>
                <w:rFonts w:ascii="Times New Roman" w:eastAsia="Times New Roman" w:hAnsi="Times New Roman" w:cs="Times New Roman"/>
                <w:lang w:eastAsia="ro-RO"/>
              </w:rPr>
              <w:t>77</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J15.8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Alte pneumonii bacteriene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398,</w:t>
            </w:r>
            <w:r w:rsidR="0036651E" w:rsidRPr="00585276">
              <w:rPr>
                <w:rFonts w:ascii="Times New Roman" w:eastAsia="Times New Roman" w:hAnsi="Times New Roman" w:cs="Times New Roman"/>
                <w:lang w:eastAsia="ro-RO"/>
              </w:rPr>
              <w:t>65</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J18.1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Pneumonia lobară, nespecificată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402,</w:t>
            </w:r>
            <w:r w:rsidR="0036651E" w:rsidRPr="00585276">
              <w:rPr>
                <w:rFonts w:ascii="Times New Roman" w:eastAsia="Times New Roman" w:hAnsi="Times New Roman" w:cs="Times New Roman"/>
                <w:lang w:eastAsia="ro-RO"/>
              </w:rPr>
              <w:t>62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J18.8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Alte pneumonii, cu micro-organisme nespecificate</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375,</w:t>
            </w:r>
            <w:r w:rsidR="0036651E" w:rsidRPr="00585276">
              <w:rPr>
                <w:rFonts w:ascii="Times New Roman" w:eastAsia="Times New Roman" w:hAnsi="Times New Roman" w:cs="Times New Roman"/>
                <w:lang w:eastAsia="ro-RO"/>
              </w:rPr>
              <w:t>98</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J18.9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Pneumonie,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417</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73</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J20.9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Bronşita acută,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168</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46</w:t>
            </w:r>
          </w:p>
        </w:tc>
      </w:tr>
      <w:tr w:rsidR="00585276" w:rsidRPr="00585276" w:rsidTr="0044510C">
        <w:trPr>
          <w:trHeight w:val="418"/>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J44.0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Boala pulmonară obstructivă cronică cu infecţie acută a căilor respiratorii inferioare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375</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74</w:t>
            </w:r>
          </w:p>
        </w:tc>
      </w:tr>
      <w:tr w:rsidR="00585276" w:rsidRPr="00585276" w:rsidTr="0044510C">
        <w:trPr>
          <w:trHeight w:val="248"/>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J44.1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Boala pulmonară obstructivă cronică cu exacerbare acută, nespecificată</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370</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60</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J44.9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Boala pulmonară obstructivă cronică,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360</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39</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J45.0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Astmul cu predominenţă alergică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177</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30</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J47</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Bronşiectazia</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355</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11</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J84.8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Alte boli pulmonare interstiţiale specificate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380</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09</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J84.9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Boala pulmonară interstiţială,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381</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74</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K21.0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Boala refluxului gastro-esofagian cu esofagită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307</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15</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K21.9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Boala refluxului gastro-esofagian fără esofagită</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230</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01</w:t>
            </w:r>
          </w:p>
        </w:tc>
      </w:tr>
      <w:tr w:rsidR="00585276" w:rsidRPr="00585276" w:rsidTr="0044510C">
        <w:trPr>
          <w:trHeight w:val="202"/>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K26.3</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Ulcerul duodenal, acut fără hemoragie sau perforaţie, diagnosticat anterior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K29.1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Alte gastrite acute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311</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60</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K29.5</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Gastrita cronică,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313</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43</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K29.9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Gastro-duodenita,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216</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25</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K30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Dispepsia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180</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12</w:t>
            </w:r>
          </w:p>
        </w:tc>
      </w:tr>
      <w:tr w:rsidR="00585276" w:rsidRPr="00585276" w:rsidTr="0044510C">
        <w:trPr>
          <w:trHeight w:val="260"/>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K52.9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Gastroenterita şi colita neinfecţioase, nespecificate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241</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K58.0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Sindromul intestinului iritabil cu diaree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322</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47</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K58.9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Sindromul intestinului iritabil fără diaree</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309</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88</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K70.1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Hepatita alcoolică</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271</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45</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K73.2</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Hepatita activă cronică, neclasificată altundeva</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405</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55</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K75.2</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Hepatita reactivă nespecifică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474</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96</w:t>
            </w:r>
          </w:p>
        </w:tc>
      </w:tr>
      <w:tr w:rsidR="00585276" w:rsidRPr="00585276" w:rsidTr="0044510C">
        <w:trPr>
          <w:trHeight w:val="267"/>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K76.0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Degenerescenţa grăsoasă a ficatului, neclasificată altundeva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397</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10</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K81.1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Colecistita cronică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339</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14</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K81.8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Alte colecistite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290</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90</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K82.8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Alte boli specificate ale vezicii biliare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263</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17</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K86.9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Boala pancreasului nespecificată</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250</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00</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K91.1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Sindroame după chirurgia gastrică</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285</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59</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L40.0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Psoriazis vulgaris</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316</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09</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L50.0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Urticaria alergică (fără Edem Quinke)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204</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48</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L60.0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Unghia încarnată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297</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M16.9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Coxartroza,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196</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79</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M17.9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Gonartroza,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202</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45</w:t>
            </w:r>
          </w:p>
        </w:tc>
      </w:tr>
      <w:tr w:rsidR="00585276" w:rsidRPr="00585276" w:rsidTr="0044510C">
        <w:trPr>
          <w:trHeight w:val="418"/>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M51.2</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Altă deplasare a unui alt disc intervertebral specificat, fără indicaţie operatorie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313</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33</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M54.4</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Lumbago cu sciatică-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347</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28</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M54.5</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Dorsalgie joasă-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378</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19</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N30.0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Cistita acută</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221</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39</w:t>
            </w:r>
          </w:p>
        </w:tc>
      </w:tr>
      <w:tr w:rsidR="00585276" w:rsidRPr="00585276" w:rsidTr="0044510C">
        <w:trPr>
          <w:trHeight w:val="256"/>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N39.0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Infecţia tractului urinar, cu localizare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213</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11</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N47</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Hipertrofia prepuţului, fimoza, parafimoza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229</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22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N73.9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Boala inflamatorie pelviană feminină,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138</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35</w:t>
            </w:r>
          </w:p>
        </w:tc>
      </w:tr>
      <w:tr w:rsidR="00585276" w:rsidRPr="00585276" w:rsidTr="0044510C">
        <w:trPr>
          <w:trHeight w:val="267"/>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N92.0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Menstruaţie excesivă şi frecventă cu ciclu menstrual regulat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332</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24</w:t>
            </w:r>
          </w:p>
        </w:tc>
      </w:tr>
      <w:tr w:rsidR="00585276" w:rsidRPr="00585276" w:rsidTr="0044510C">
        <w:trPr>
          <w:trHeight w:val="270"/>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N92.1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Menstruaţie excesivă şi frecventă cu ciclu menstrual neregulat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233</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25</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N92.4</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Sângerări excesive în perioada de premenopauză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323</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27</w:t>
            </w:r>
          </w:p>
        </w:tc>
      </w:tr>
      <w:tr w:rsidR="00585276" w:rsidRPr="00585276" w:rsidTr="0044510C">
        <w:trPr>
          <w:trHeight w:val="220"/>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N93.8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Alte sângerări anormale specificate ale uterului şi vaginului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389</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85</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N95.0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Sângerări postmenopauză</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311</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36</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O02.1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Avort fals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r w:rsidR="0036651E" w:rsidRPr="00585276">
              <w:rPr>
                <w:rFonts w:ascii="Times New Roman" w:eastAsia="Times New Roman" w:hAnsi="Times New Roman" w:cs="Times New Roman"/>
                <w:lang w:eastAsia="ro-RO"/>
              </w:rPr>
              <w:t>97</w:t>
            </w:r>
            <w:r w:rsidRPr="00585276">
              <w:rPr>
                <w:rFonts w:ascii="Times New Roman" w:eastAsia="Times New Roman" w:hAnsi="Times New Roman" w:cs="Times New Roman"/>
                <w:lang w:eastAsia="ro-RO"/>
              </w:rPr>
              <w:t>,</w:t>
            </w:r>
            <w:r w:rsidR="0036651E" w:rsidRPr="00585276">
              <w:rPr>
                <w:rFonts w:ascii="Times New Roman" w:eastAsia="Times New Roman" w:hAnsi="Times New Roman" w:cs="Times New Roman"/>
                <w:lang w:eastAsia="ro-RO"/>
              </w:rPr>
              <w:t>77</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O03.4</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Avort spontan incomplet, fără complicaţii   </w:t>
            </w:r>
          </w:p>
        </w:tc>
        <w:tc>
          <w:tcPr>
            <w:tcW w:w="1276" w:type="dxa"/>
            <w:shd w:val="clear" w:color="auto" w:fill="auto"/>
          </w:tcPr>
          <w:p w:rsidR="0036651E" w:rsidRPr="00585276" w:rsidRDefault="00EC65DA"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r w:rsidR="0036651E" w:rsidRPr="00585276">
              <w:rPr>
                <w:rFonts w:ascii="Times New Roman" w:eastAsia="Times New Roman" w:hAnsi="Times New Roman" w:cs="Times New Roman"/>
                <w:lang w:eastAsia="ro-RO"/>
              </w:rPr>
              <w:t>98</w:t>
            </w:r>
            <w:r w:rsidRPr="00585276">
              <w:rPr>
                <w:rFonts w:ascii="Times New Roman" w:eastAsia="Times New Roman" w:hAnsi="Times New Roman" w:cs="Times New Roman"/>
                <w:lang w:eastAsia="ro-RO"/>
              </w:rPr>
              <w:t>,</w:t>
            </w:r>
            <w:r w:rsidR="0036651E" w:rsidRPr="00585276">
              <w:rPr>
                <w:rFonts w:ascii="Times New Roman" w:eastAsia="Times New Roman" w:hAnsi="Times New Roman" w:cs="Times New Roman"/>
                <w:lang w:eastAsia="ro-RO"/>
              </w:rPr>
              <w:t>84</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O12.0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Edem gestaţional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198</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65</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O21.0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Hiperemeza gravidică uşoară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125</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86</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O23.1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Infecţiile vezicii urinare în sarcină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127</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48</w:t>
            </w:r>
          </w:p>
        </w:tc>
      </w:tr>
      <w:tr w:rsidR="00585276" w:rsidRPr="00585276" w:rsidTr="0044510C">
        <w:trPr>
          <w:trHeight w:val="414"/>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O34.2</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Îngrijiri acordate mamei pentru cicatrice uterină datorită unei intervenţii chirurgicale anterioare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464</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R10.4</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Altă durere abdominală şi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134</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41</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R59.0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Ganglioni limfatici măriţi localizaţi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512</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98</w:t>
            </w:r>
          </w:p>
        </w:tc>
      </w:tr>
      <w:tr w:rsidR="00585276" w:rsidRPr="00585276" w:rsidTr="0044510C">
        <w:trPr>
          <w:trHeight w:val="254"/>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S61.0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Plagă deschisă a degetului (degetelor) fără vătămarea unghiei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246</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68</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S61.88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Plagă deschisă a altor părţi ale pumnului şi mâinii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245</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74</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Z46.6</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Amplasarea şi ajustarea unei proteze urinare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127</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48</w:t>
            </w:r>
          </w:p>
        </w:tc>
      </w:tr>
      <w:tr w:rsidR="00585276" w:rsidRPr="00585276" w:rsidTr="0044510C">
        <w:trPr>
          <w:trHeight w:val="283"/>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Z50.9</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Îngrijiri implicând o procedură de reabilitare,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331</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17</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Z51.88</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Alte îngrijiri medicale specificate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331</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17</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I25.5</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Cardiomiopatie ischemică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273</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62</w:t>
            </w:r>
          </w:p>
        </w:tc>
      </w:tr>
      <w:tr w:rsidR="00585276" w:rsidRPr="00585276" w:rsidTr="0044510C">
        <w:trPr>
          <w:trHeight w:val="275"/>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I70.21</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Ateroscleroza arterelor extremităţilor cu claudicaţie intermitentă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273</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62</w:t>
            </w:r>
          </w:p>
        </w:tc>
      </w:tr>
      <w:tr w:rsidR="00585276" w:rsidRPr="00585276" w:rsidTr="0044510C">
        <w:trPr>
          <w:trHeight w:val="123"/>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I80.3</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Flebita şi tromboflebita extremităţilor inferioare, nespecificată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383</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R60.0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Edem localizat    </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198</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65</w:t>
            </w:r>
          </w:p>
        </w:tc>
      </w:tr>
      <w:tr w:rsidR="00585276" w:rsidRPr="00585276" w:rsidTr="0044510C">
        <w:trPr>
          <w:trHeight w:val="271"/>
        </w:trPr>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I83.0</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Vene varicoase cu ulceraţie ale extremităţilor inferioare</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383</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I87.2</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Insuficienţa venoasă (cronică) (periferică)</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383</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44510C">
        <w:tc>
          <w:tcPr>
            <w:tcW w:w="959" w:type="dxa"/>
            <w:shd w:val="clear" w:color="auto" w:fill="auto"/>
          </w:tcPr>
          <w:p w:rsidR="0036651E" w:rsidRPr="00585276" w:rsidRDefault="0036651E" w:rsidP="0036651E">
            <w:pPr>
              <w:numPr>
                <w:ilvl w:val="0"/>
                <w:numId w:val="2"/>
              </w:numPr>
              <w:autoSpaceDE w:val="0"/>
              <w:autoSpaceDN w:val="0"/>
              <w:adjustRightInd w:val="0"/>
              <w:spacing w:after="0" w:line="240" w:lineRule="auto"/>
              <w:rPr>
                <w:rFonts w:ascii="Times New Roman" w:eastAsia="Times New Roman" w:hAnsi="Times New Roman" w:cs="Times New Roman"/>
                <w:lang w:eastAsia="ro-RO"/>
              </w:rPr>
            </w:pPr>
          </w:p>
        </w:tc>
        <w:tc>
          <w:tcPr>
            <w:tcW w:w="1276" w:type="dxa"/>
            <w:shd w:val="clear" w:color="auto" w:fill="auto"/>
          </w:tcPr>
          <w:p w:rsidR="0036651E" w:rsidRPr="00585276" w:rsidRDefault="0036651E"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A69.2</w:t>
            </w:r>
          </w:p>
        </w:tc>
        <w:tc>
          <w:tcPr>
            <w:tcW w:w="6378" w:type="dxa"/>
            <w:shd w:val="clear" w:color="auto" w:fill="auto"/>
          </w:tcPr>
          <w:p w:rsidR="0036651E" w:rsidRPr="00585276" w:rsidRDefault="0036651E"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Boala Lyme (* diagnostic şi tratament)</w:t>
            </w:r>
          </w:p>
        </w:tc>
        <w:tc>
          <w:tcPr>
            <w:tcW w:w="1276" w:type="dxa"/>
            <w:shd w:val="clear" w:color="auto" w:fill="auto"/>
          </w:tcPr>
          <w:p w:rsidR="0036651E" w:rsidRPr="00585276" w:rsidRDefault="0036651E" w:rsidP="00EC65DA">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626,03</w:t>
            </w:r>
          </w:p>
        </w:tc>
      </w:tr>
    </w:tbl>
    <w:p w:rsidR="007864D4" w:rsidRPr="00585276" w:rsidRDefault="00990CC8" w:rsidP="00897F73">
      <w:pPr>
        <w:autoSpaceDE w:val="0"/>
        <w:autoSpaceDN w:val="0"/>
        <w:adjustRightInd w:val="0"/>
        <w:spacing w:after="0" w:line="240" w:lineRule="auto"/>
        <w:rPr>
          <w:rFonts w:ascii="Times New Roman" w:hAnsi="Times New Roman" w:cs="Times New Roman"/>
          <w:sz w:val="24"/>
          <w:szCs w:val="24"/>
        </w:rPr>
      </w:pPr>
      <w:r w:rsidRPr="00585276">
        <w:rPr>
          <w:rFonts w:ascii="Times New Roman" w:hAnsi="Times New Roman" w:cs="Times New Roman"/>
          <w:sz w:val="24"/>
          <w:szCs w:val="24"/>
        </w:rPr>
        <w:t xml:space="preserve">   </w:t>
      </w:r>
    </w:p>
    <w:p w:rsidR="00990CC8" w:rsidRPr="00585276" w:rsidRDefault="00990CC8" w:rsidP="00897F73">
      <w:pPr>
        <w:autoSpaceDE w:val="0"/>
        <w:autoSpaceDN w:val="0"/>
        <w:adjustRightInd w:val="0"/>
        <w:spacing w:after="0" w:line="240" w:lineRule="auto"/>
        <w:rPr>
          <w:rFonts w:ascii="Times New Roman" w:hAnsi="Times New Roman" w:cs="Times New Roman"/>
          <w:sz w:val="24"/>
          <w:szCs w:val="24"/>
        </w:rPr>
      </w:pPr>
      <w:r w:rsidRPr="00585276">
        <w:rPr>
          <w:rFonts w:ascii="Times New Roman" w:hAnsi="Times New Roman" w:cs="Times New Roman"/>
          <w:sz w:val="24"/>
          <w:szCs w:val="24"/>
        </w:rPr>
        <w:t xml:space="preserve"> *) această specificare nu face parte din denumirea diagnosticului, ci semnifică faptul că respectivul tip de caz poate fi rezolvat în spitalizare de zi cu condiţia îndeplinirii criteriului din paranteză.</w:t>
      </w:r>
    </w:p>
    <w:p w:rsidR="00FD1877" w:rsidRPr="00585276" w:rsidRDefault="00990CC8" w:rsidP="00897F73">
      <w:pPr>
        <w:autoSpaceDE w:val="0"/>
        <w:autoSpaceDN w:val="0"/>
        <w:adjustRightInd w:val="0"/>
        <w:spacing w:after="0" w:line="240" w:lineRule="auto"/>
        <w:rPr>
          <w:rFonts w:ascii="Times New Roman" w:hAnsi="Times New Roman" w:cs="Times New Roman"/>
          <w:sz w:val="24"/>
          <w:szCs w:val="24"/>
        </w:rPr>
      </w:pPr>
      <w:r w:rsidRPr="00585276">
        <w:rPr>
          <w:rFonts w:ascii="Times New Roman" w:hAnsi="Times New Roman" w:cs="Times New Roman"/>
          <w:sz w:val="24"/>
          <w:szCs w:val="24"/>
        </w:rPr>
        <w:t xml:space="preserve">    </w:t>
      </w:r>
    </w:p>
    <w:p w:rsidR="00990CC8" w:rsidRPr="00585276" w:rsidRDefault="00DE0F39" w:rsidP="00897F73">
      <w:pPr>
        <w:autoSpaceDE w:val="0"/>
        <w:autoSpaceDN w:val="0"/>
        <w:adjustRightInd w:val="0"/>
        <w:spacing w:after="0" w:line="240" w:lineRule="auto"/>
        <w:rPr>
          <w:rFonts w:ascii="Times New Roman" w:hAnsi="Times New Roman" w:cs="Times New Roman"/>
          <w:sz w:val="24"/>
          <w:szCs w:val="24"/>
        </w:rPr>
      </w:pPr>
      <w:r w:rsidRPr="00585276">
        <w:rPr>
          <w:rFonts w:ascii="Times New Roman" w:hAnsi="Times New Roman" w:cs="Times New Roman"/>
          <w:b/>
          <w:sz w:val="24"/>
          <w:szCs w:val="24"/>
        </w:rPr>
        <w:t>NOTĂ</w:t>
      </w:r>
      <w:r w:rsidR="00990CC8" w:rsidRPr="00585276">
        <w:rPr>
          <w:rFonts w:ascii="Times New Roman" w:hAnsi="Times New Roman" w:cs="Times New Roman"/>
          <w:b/>
          <w:sz w:val="24"/>
          <w:szCs w:val="24"/>
        </w:rPr>
        <w:t>:</w:t>
      </w:r>
      <w:r w:rsidR="00990CC8" w:rsidRPr="00585276">
        <w:rPr>
          <w:rFonts w:ascii="Times New Roman" w:hAnsi="Times New Roman" w:cs="Times New Roman"/>
          <w:sz w:val="24"/>
          <w:szCs w:val="24"/>
        </w:rPr>
        <w:t xml:space="preserve"> La nivelul unui spital nu pot exista mai multe tarife negociate contractate pentru acelaşi tip de caz.</w:t>
      </w:r>
    </w:p>
    <w:p w:rsidR="00897F73" w:rsidRPr="00585276" w:rsidRDefault="00897F73" w:rsidP="00897F73">
      <w:pPr>
        <w:autoSpaceDE w:val="0"/>
        <w:autoSpaceDN w:val="0"/>
        <w:adjustRightInd w:val="0"/>
        <w:spacing w:after="0" w:line="240" w:lineRule="auto"/>
        <w:rPr>
          <w:rFonts w:ascii="Times New Roman" w:hAnsi="Times New Roman" w:cs="Times New Roman"/>
          <w:sz w:val="24"/>
          <w:szCs w:val="24"/>
        </w:rPr>
      </w:pPr>
    </w:p>
    <w:p w:rsidR="00B730B6" w:rsidRPr="00585276" w:rsidRDefault="00B730B6" w:rsidP="00B730B6">
      <w:pPr>
        <w:autoSpaceDE w:val="0"/>
        <w:autoSpaceDN w:val="0"/>
        <w:adjustRightInd w:val="0"/>
        <w:spacing w:after="0" w:line="240" w:lineRule="auto"/>
        <w:rPr>
          <w:rFonts w:ascii="Times New Roman" w:hAnsi="Times New Roman" w:cs="Times New Roman"/>
          <w:sz w:val="24"/>
          <w:szCs w:val="24"/>
        </w:rPr>
      </w:pPr>
    </w:p>
    <w:p w:rsidR="00990CC8" w:rsidRPr="00585276" w:rsidRDefault="00990CC8" w:rsidP="0044510C">
      <w:pPr>
        <w:autoSpaceDE w:val="0"/>
        <w:autoSpaceDN w:val="0"/>
        <w:adjustRightInd w:val="0"/>
        <w:rPr>
          <w:rFonts w:ascii="Times New Roman" w:hAnsi="Times New Roman" w:cs="Times New Roman"/>
          <w:b/>
          <w:bCs/>
          <w:sz w:val="24"/>
          <w:szCs w:val="24"/>
        </w:rPr>
      </w:pPr>
      <w:r w:rsidRPr="00585276">
        <w:rPr>
          <w:rFonts w:ascii="Times New Roman" w:hAnsi="Times New Roman" w:cs="Times New Roman"/>
          <w:sz w:val="24"/>
          <w:szCs w:val="24"/>
        </w:rPr>
        <w:t xml:space="preserve">    </w:t>
      </w:r>
      <w:r w:rsidRPr="00585276">
        <w:rPr>
          <w:rFonts w:ascii="Times New Roman" w:hAnsi="Times New Roman" w:cs="Times New Roman"/>
          <w:b/>
          <w:bCs/>
          <w:sz w:val="24"/>
          <w:szCs w:val="24"/>
        </w:rPr>
        <w:t>B.2. Lista cazurilor rezolvate cu procedură chirurgicală - în spitalizare de zi şi tarifele maximale pe caz rezolvat corespunzătoare:</w:t>
      </w:r>
    </w:p>
    <w:p w:rsidR="007864D4" w:rsidRPr="00585276" w:rsidRDefault="007864D4" w:rsidP="0044510C">
      <w:pPr>
        <w:autoSpaceDE w:val="0"/>
        <w:autoSpaceDN w:val="0"/>
        <w:adjustRightInd w:val="0"/>
        <w:rPr>
          <w:rFonts w:ascii="Times New Roman" w:hAnsi="Times New Roman" w:cs="Times New Roman"/>
          <w:sz w:val="24"/>
          <w:szCs w:val="24"/>
        </w:rPr>
      </w:pPr>
    </w:p>
    <w:tbl>
      <w:tblPr>
        <w:tblW w:w="47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119"/>
        <w:gridCol w:w="1279"/>
        <w:gridCol w:w="2110"/>
        <w:gridCol w:w="1441"/>
      </w:tblGrid>
      <w:tr w:rsidR="00585276" w:rsidRPr="00585276" w:rsidTr="00897F73">
        <w:tc>
          <w:tcPr>
            <w:tcW w:w="368" w:type="pct"/>
            <w:shd w:val="clear" w:color="auto" w:fill="auto"/>
            <w:vAlign w:val="center"/>
          </w:tcPr>
          <w:p w:rsidR="00AC1813" w:rsidRPr="00585276" w:rsidRDefault="00990CC8" w:rsidP="00AC1813">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hAnsi="Times New Roman" w:cs="Times New Roman"/>
                <w:b/>
              </w:rPr>
              <w:t xml:space="preserve"> </w:t>
            </w:r>
            <w:r w:rsidR="00AC1813" w:rsidRPr="00585276">
              <w:rPr>
                <w:rFonts w:ascii="Times New Roman" w:eastAsia="Times New Roman" w:hAnsi="Times New Roman" w:cs="Times New Roman"/>
                <w:b/>
                <w:lang w:eastAsia="ro-RO"/>
              </w:rPr>
              <w:t>Nrt. Crt.</w:t>
            </w:r>
          </w:p>
        </w:tc>
        <w:tc>
          <w:tcPr>
            <w:tcW w:w="2132" w:type="pct"/>
            <w:shd w:val="clear" w:color="auto" w:fill="auto"/>
            <w:vAlign w:val="center"/>
          </w:tcPr>
          <w:p w:rsidR="00AC1813" w:rsidRPr="00585276" w:rsidRDefault="00AC1813" w:rsidP="00AC1813">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Denumire caz rezolvat cu procedură chirurgicală</w:t>
            </w:r>
          </w:p>
        </w:tc>
        <w:tc>
          <w:tcPr>
            <w:tcW w:w="662" w:type="pct"/>
            <w:shd w:val="clear" w:color="auto" w:fill="auto"/>
            <w:vAlign w:val="center"/>
          </w:tcPr>
          <w:p w:rsidR="00AC1813" w:rsidRPr="00585276" w:rsidRDefault="00AC1813" w:rsidP="00AC1813">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Cod Procedură</w:t>
            </w:r>
          </w:p>
        </w:tc>
        <w:tc>
          <w:tcPr>
            <w:tcW w:w="1092" w:type="pct"/>
            <w:shd w:val="clear" w:color="auto" w:fill="auto"/>
            <w:vAlign w:val="center"/>
          </w:tcPr>
          <w:p w:rsidR="00AC1813" w:rsidRPr="00585276" w:rsidRDefault="00AC1813" w:rsidP="00AC1813">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Denumire procedură chirurgicală</w:t>
            </w:r>
          </w:p>
        </w:tc>
        <w:tc>
          <w:tcPr>
            <w:tcW w:w="746" w:type="pct"/>
            <w:shd w:val="clear" w:color="auto" w:fill="auto"/>
          </w:tcPr>
          <w:p w:rsidR="00B72027" w:rsidRPr="00585276" w:rsidRDefault="00AC1813" w:rsidP="005C0934">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 xml:space="preserve">Tarif maximal pe caz rezolvat cu procedură chirurgicală </w:t>
            </w:r>
          </w:p>
          <w:p w:rsidR="00B72027" w:rsidRPr="00585276" w:rsidRDefault="00B72027" w:rsidP="005C0934">
            <w:pPr>
              <w:autoSpaceDE w:val="0"/>
              <w:autoSpaceDN w:val="0"/>
              <w:adjustRightInd w:val="0"/>
              <w:spacing w:after="0" w:line="240" w:lineRule="auto"/>
              <w:jc w:val="center"/>
              <w:rPr>
                <w:rFonts w:ascii="Times New Roman" w:eastAsia="Times New Roman" w:hAnsi="Times New Roman" w:cs="Times New Roman"/>
                <w:b/>
                <w:lang w:eastAsia="ro-RO"/>
              </w:rPr>
            </w:pPr>
          </w:p>
          <w:p w:rsidR="00AC1813" w:rsidRPr="00585276" w:rsidRDefault="00AC1813" w:rsidP="005C0934">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 lei -</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p>
        </w:tc>
        <w:tc>
          <w:tcPr>
            <w:tcW w:w="2132" w:type="pct"/>
            <w:shd w:val="clear" w:color="auto" w:fill="auto"/>
          </w:tcPr>
          <w:p w:rsidR="00AC1813" w:rsidRPr="00585276" w:rsidRDefault="00AC1813" w:rsidP="0044510C">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Miringotomia cu inserţia de tub    </w:t>
            </w:r>
          </w:p>
        </w:tc>
        <w:tc>
          <w:tcPr>
            <w:tcW w:w="662" w:type="pct"/>
            <w:shd w:val="clear" w:color="auto" w:fill="auto"/>
          </w:tcPr>
          <w:p w:rsidR="00AC1813" w:rsidRPr="00585276" w:rsidRDefault="00AC1813"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D01003</w:t>
            </w:r>
          </w:p>
        </w:tc>
        <w:tc>
          <w:tcPr>
            <w:tcW w:w="109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Miringotomia cu inserţie de tub, unilateral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18</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w:t>
            </w:r>
          </w:p>
        </w:tc>
        <w:tc>
          <w:tcPr>
            <w:tcW w:w="2132" w:type="pct"/>
            <w:shd w:val="clear" w:color="auto" w:fill="auto"/>
          </w:tcPr>
          <w:p w:rsidR="00AC1813" w:rsidRPr="00585276" w:rsidRDefault="00AC1813" w:rsidP="0044510C">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Miringotomia cu inserţia de tub </w:t>
            </w:r>
          </w:p>
        </w:tc>
        <w:tc>
          <w:tcPr>
            <w:tcW w:w="662" w:type="pct"/>
            <w:shd w:val="clear" w:color="auto" w:fill="auto"/>
          </w:tcPr>
          <w:p w:rsidR="00AC1813" w:rsidRPr="00585276" w:rsidRDefault="00AC1813"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D01004</w:t>
            </w:r>
          </w:p>
        </w:tc>
        <w:tc>
          <w:tcPr>
            <w:tcW w:w="109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Miringotomia cu inserţie de tub, bilateral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18</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w:t>
            </w:r>
          </w:p>
        </w:tc>
        <w:tc>
          <w:tcPr>
            <w:tcW w:w="2132" w:type="pct"/>
            <w:shd w:val="clear" w:color="auto" w:fill="auto"/>
          </w:tcPr>
          <w:p w:rsidR="00AC1813" w:rsidRPr="00585276" w:rsidRDefault="00AC1813" w:rsidP="0044510C">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Amigdalectomie </w:t>
            </w:r>
          </w:p>
        </w:tc>
        <w:tc>
          <w:tcPr>
            <w:tcW w:w="662" w:type="pct"/>
            <w:shd w:val="clear" w:color="auto" w:fill="auto"/>
          </w:tcPr>
          <w:p w:rsidR="00AC1813" w:rsidRPr="00585276" w:rsidRDefault="00AC1813" w:rsidP="0044510C">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E04301</w:t>
            </w:r>
          </w:p>
        </w:tc>
        <w:tc>
          <w:tcPr>
            <w:tcW w:w="109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Tonsilectomia fără adenoidectomie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r w:rsidR="00585276" w:rsidRPr="00585276" w:rsidTr="00B72027">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Amigdalectomie   </w:t>
            </w:r>
          </w:p>
        </w:tc>
        <w:tc>
          <w:tcPr>
            <w:tcW w:w="662" w:type="pct"/>
            <w:shd w:val="clear" w:color="auto" w:fill="auto"/>
            <w:vAlign w:val="center"/>
          </w:tcPr>
          <w:p w:rsidR="00AC1813" w:rsidRPr="00585276" w:rsidRDefault="00AC1813" w:rsidP="00B72027">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E04302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Tonsilectomia cu adenoidectomie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r w:rsidR="00585276" w:rsidRPr="00585276" w:rsidTr="00B72027">
        <w:trPr>
          <w:trHeight w:val="55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Rinoplastie posttraumatică(reducerea şi imobilizarea fracturilor piramideinazale după un traumatism recent)   </w:t>
            </w:r>
          </w:p>
        </w:tc>
        <w:tc>
          <w:tcPr>
            <w:tcW w:w="662" w:type="pct"/>
            <w:shd w:val="clear" w:color="auto" w:fill="auto"/>
            <w:vAlign w:val="center"/>
          </w:tcPr>
          <w:p w:rsidR="00AC1813" w:rsidRPr="00585276" w:rsidRDefault="00AC1813" w:rsidP="00B72027">
            <w:pPr>
              <w:autoSpaceDE w:val="0"/>
              <w:autoSpaceDN w:val="0"/>
              <w:adjustRightInd w:val="0"/>
              <w:spacing w:after="0" w:line="240" w:lineRule="auto"/>
              <w:jc w:val="center"/>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P07001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Rinoplastie implicând corecţia cartilajului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849"/>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lastRenderedPageBreak/>
              <w:t>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Rinoplastie posttraumatică(reducerea şi imobilizarea fracturilor piramideinazale după un traumatism recent)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P07002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Rinoplastia implicând corectarea conturului osos</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847"/>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Rinoplastie posttraumatică (reducerea şi imobilizarea fracturilor piramidei nazale după un traumatism recent)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P07003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Rinoplastie totală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831"/>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Rinoplastie posttraumatică (reducerea şi imobilizarea fracturilor piramidei nazale după un traumatism recent)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P07004  </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Rinoplastie folosind grefa cartilaginoasă septală sau nazală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843"/>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Rinoplastie posttraumatică (reducerea şi mobilizarea fracturilor piramidei nazale după un traumatism recent)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P07005</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Rinoplastie folosind grefă de os nazal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850"/>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Rinoplastie posttraumatică (reducerea şi imobilizarea fracturilor piramidei nazale după un traumatism recent)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P07006</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Rinoplastie cu grefă de os nazal şi cartilaj septal/nazal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835"/>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Rinoplastie posttraumatică (reducerea şi imobilizarea fracturilor piramidei nazale după un traumatism recent)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P07007</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Rinoplastie folosind grefa de cartilaj de la zona donatoare de la distanţă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703"/>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Rinoplastie posttraumatică (reducerea şi imobilizarea fracturilor piramidei nazale după un traumatism recent)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P07008</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Rinoplastia folosind grefa osoasă din zona donatoare de la distanţă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856"/>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Rinoplastie posttraumatică (reducerea şi imobilizarea fracturilor piramidei nazale după un traumatism recent)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P07009</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Rinoplastia folosind os şi cartilaj ca grefă de la zona donatoare de la distanţă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Bronhomediastino - scopie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G02401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Bronhoscopia</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629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69</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Bronhomediastino - scopie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G02403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Fibrobronhoscopia</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629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69</w:t>
            </w:r>
          </w:p>
        </w:tc>
      </w:tr>
      <w:tr w:rsidR="00585276" w:rsidRPr="00585276" w:rsidTr="00897F73">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Biopsia pleurei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G03103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Biopsia pleurei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538,48</w:t>
            </w:r>
          </w:p>
        </w:tc>
      </w:tr>
      <w:tr w:rsidR="00585276" w:rsidRPr="00585276" w:rsidTr="00897F73">
        <w:trPr>
          <w:trHeight w:val="632"/>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Biopsie ganglioni laterocervicali şi supraclaviculari</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I00601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Biopsie de ganglion limfatic</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416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26</w:t>
            </w:r>
          </w:p>
        </w:tc>
      </w:tr>
      <w:tr w:rsidR="00585276" w:rsidRPr="00585276" w:rsidTr="00897F73">
        <w:trPr>
          <w:trHeight w:val="611"/>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Puncţie biopsie transparietală cu ac pentru formaţiuni tumorale pulmonare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G03102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Biopsia percutanată (cu ac) a plămânului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696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26</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Implantare cateter pleural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G04103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Inserția catetetrului intercostal pentru drenaj</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653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15</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Adenoidectomie</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E04303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Adenoidectomia fără tonsilectomie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r w:rsidR="00585276" w:rsidRPr="00585276" w:rsidTr="00897F73">
        <w:trPr>
          <w:trHeight w:val="632"/>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Extracţia de corpi străini prin bronhoscopie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G02502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Bronhoscopia cu extracţia unui corp străin</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526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19</w:t>
            </w:r>
          </w:p>
        </w:tc>
      </w:tr>
      <w:tr w:rsidR="00585276" w:rsidRPr="00585276" w:rsidTr="00897F73">
        <w:trPr>
          <w:trHeight w:val="632"/>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Strabismul adultului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C05702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Proceduri pentru strabism implicând 1 sau 2 muşchi, un ochi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93</w:t>
            </w:r>
          </w:p>
        </w:tc>
      </w:tr>
      <w:tr w:rsidR="00585276" w:rsidRPr="00585276" w:rsidTr="00897F73">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Pterigion cu plastie</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C01302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pterigionului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93</w:t>
            </w:r>
          </w:p>
        </w:tc>
      </w:tr>
      <w:tr w:rsidR="00585276" w:rsidRPr="00585276" w:rsidTr="00897F73">
        <w:trPr>
          <w:trHeight w:val="823"/>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Refacerea staticii palpebrare (entropion, ectropion, lagoftalmie) ptoză palpebrală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C08003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Corecţia ectropionului sau entropionului prin strângerea sau scurtarea retractorilor inferiori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93</w:t>
            </w:r>
          </w:p>
        </w:tc>
      </w:tr>
      <w:tr w:rsidR="00585276" w:rsidRPr="00585276" w:rsidTr="00897F73">
        <w:trPr>
          <w:trHeight w:val="850"/>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lastRenderedPageBreak/>
              <w:t>25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Refacerea staticii palpebrare (entropion, ectropion, lagoftalmie) ptoză palpebrală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C08004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corecţia ectropionului sau entropionului prin alte corecţii ale retractorilor inferiori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93</w:t>
            </w:r>
          </w:p>
        </w:tc>
      </w:tr>
      <w:tr w:rsidR="00585276" w:rsidRPr="00585276" w:rsidTr="00897F73">
        <w:trPr>
          <w:trHeight w:val="556"/>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Refacerea staticii palpebrare (entropion, ectropion, lagoftalmie) ptoză palpebrală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C08005</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corecţia ectropion-ului sau entropion-ului prin tehnici de sutură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93</w:t>
            </w:r>
          </w:p>
        </w:tc>
      </w:tr>
      <w:tr w:rsidR="00585276" w:rsidRPr="00585276" w:rsidTr="00897F73">
        <w:trPr>
          <w:trHeight w:val="546"/>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Refacerea staticii palpebrare (entropion,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ectropion, lagoftalmie) ptoză palpebrală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C08006  </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corecţia ectropion-ului sau entropion-ului cu rezecţie largă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93</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Extracţia dentară chirurgicală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F00801    </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Extracţie dentară sau a unor părţi de dinte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18</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Extracţia dentară chirurgicală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F00802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Extracţie dentară cu separare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18</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Extracţia dentară chirurgicală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F00901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Îndepărtare chirurgicală a unui dinte erupt</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18</w:t>
            </w:r>
          </w:p>
        </w:tc>
      </w:tr>
      <w:tr w:rsidR="00585276" w:rsidRPr="00585276" w:rsidTr="00897F73">
        <w:trPr>
          <w:trHeight w:val="632"/>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Extracţia dentară chirurgicală</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F00902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Îndepărtare chirurgicală a 2 sau mai mulţi dinţi erupţi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18</w:t>
            </w:r>
          </w:p>
        </w:tc>
      </w:tr>
      <w:tr w:rsidR="00585276" w:rsidRPr="00585276" w:rsidTr="00897F73">
        <w:trPr>
          <w:trHeight w:val="901"/>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Extracţia dentară chirurgicală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F00903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Îndepărtarea chirurgicală a unui dinte inclus sau parţial erupt, fără îndepărtare de os sau separare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18</w:t>
            </w:r>
          </w:p>
        </w:tc>
      </w:tr>
      <w:tr w:rsidR="00585276" w:rsidRPr="00585276" w:rsidTr="00897F73">
        <w:trPr>
          <w:trHeight w:val="283"/>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Extracţia dentară chirurgicală</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F00904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Îndepărtarea chirurgicală a unui dinte inclus sau parţial erupt, cu îndepărtare de os sau separare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18</w:t>
            </w:r>
          </w:p>
        </w:tc>
      </w:tr>
      <w:tr w:rsidR="00585276" w:rsidRPr="00585276" w:rsidTr="00897F73">
        <w:trPr>
          <w:trHeight w:val="550"/>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Excizie polip cervical, dilataţia şi chiuretajul uterului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M02601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Dilatarea şi chiuretajul uterin [D&amp;C]</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390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76</w:t>
            </w:r>
          </w:p>
        </w:tc>
      </w:tr>
      <w:tr w:rsidR="00585276" w:rsidRPr="00585276" w:rsidTr="00897F73">
        <w:trPr>
          <w:trHeight w:val="412"/>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Excizie polip cervical, dilataţia şi chiuretajul uterului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M02602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Chiuretajul uterin fără dilatare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390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76</w:t>
            </w:r>
          </w:p>
        </w:tc>
      </w:tr>
      <w:tr w:rsidR="00585276" w:rsidRPr="00585276" w:rsidTr="00897F73">
        <w:trPr>
          <w:trHeight w:val="846"/>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Excizie polip cervical, dilataţia şi chiuretajul uterului</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M02801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Dilatarea şi curetajul[D&amp;C] după avort sau pentru întrerupere de sarcină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219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55</w:t>
            </w:r>
          </w:p>
        </w:tc>
      </w:tr>
      <w:tr w:rsidR="00585276" w:rsidRPr="00585276" w:rsidTr="00897F73">
        <w:trPr>
          <w:trHeight w:val="544"/>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Excizie polip cervical, dilataţia şi chiuretajul uterului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M02802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Curetajul aspirativ al cavităţii uterine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219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55</w:t>
            </w:r>
          </w:p>
        </w:tc>
      </w:tr>
      <w:tr w:rsidR="00585276" w:rsidRPr="00585276" w:rsidTr="00897F73">
        <w:trPr>
          <w:trHeight w:val="565"/>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Excizie polip cervical, dilataţia şi chiuretajul uterului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M03702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Polipectomia la nivelul colului uterin</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390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76</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Reparaţia cisto şi rectocelului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M04402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Corecţia chirurgicală a rectocelului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632"/>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Reparaţia cisto şirectocelului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M04403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Corecţia chirurgicală a cistocelului şi rectocelului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Artroscopia genunchiului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O13205</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Artroscopia genunchiului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439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53</w:t>
            </w:r>
          </w:p>
        </w:tc>
      </w:tr>
      <w:tr w:rsidR="00585276" w:rsidRPr="00585276" w:rsidTr="00897F73">
        <w:trPr>
          <w:trHeight w:val="632"/>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lastRenderedPageBreak/>
              <w:t>42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Operaţia artroscopică a meniscului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O13404  </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Meniscectomie artroscopică a genunchiului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371</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57</w:t>
            </w:r>
          </w:p>
        </w:tc>
      </w:tr>
      <w:tr w:rsidR="00585276" w:rsidRPr="00585276" w:rsidTr="00897F73">
        <w:trPr>
          <w:trHeight w:val="551"/>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Îndepărtarea materialului de osteosinteză</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O18104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Îndepărtarea de brosă, şurub sau fir metalic, neclasificată în altă parte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492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38</w:t>
            </w:r>
          </w:p>
        </w:tc>
      </w:tr>
      <w:tr w:rsidR="00585276" w:rsidRPr="00585276" w:rsidTr="00897F73">
        <w:trPr>
          <w:trHeight w:val="545"/>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Îndepărtarea materialului de osteosinteză</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O18106  </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Îndepărtarea de placă, tijă sau cui, neclasificată în altă parte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492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38</w:t>
            </w:r>
          </w:p>
        </w:tc>
      </w:tr>
      <w:tr w:rsidR="00585276" w:rsidRPr="00585276" w:rsidTr="00897F73">
        <w:trPr>
          <w:trHeight w:val="230"/>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Reparaţia diformităţii piciorului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O20404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Corecţia diformităţii osoase</w:t>
            </w:r>
          </w:p>
        </w:tc>
        <w:tc>
          <w:tcPr>
            <w:tcW w:w="746" w:type="pct"/>
            <w:shd w:val="clear" w:color="auto" w:fill="auto"/>
          </w:tcPr>
          <w:p w:rsidR="00AC1813" w:rsidRPr="00585276" w:rsidRDefault="00490AF5"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r w:rsidR="00AC1813" w:rsidRPr="00585276">
              <w:rPr>
                <w:rFonts w:ascii="Times New Roman" w:eastAsia="Times New Roman" w:hAnsi="Times New Roman" w:cs="Times New Roman"/>
                <w:lang w:eastAsia="ro-RO"/>
              </w:rPr>
              <w:t>421</w:t>
            </w:r>
            <w:r w:rsidRPr="00585276">
              <w:rPr>
                <w:rFonts w:ascii="Times New Roman" w:eastAsia="Times New Roman" w:hAnsi="Times New Roman" w:cs="Times New Roman"/>
                <w:lang w:eastAsia="ro-RO"/>
              </w:rPr>
              <w:t>,</w:t>
            </w:r>
            <w:r w:rsidR="00AC1813" w:rsidRPr="00585276">
              <w:rPr>
                <w:rFonts w:ascii="Times New Roman" w:eastAsia="Times New Roman" w:hAnsi="Times New Roman" w:cs="Times New Roman"/>
                <w:lang w:eastAsia="ro-RO"/>
              </w:rPr>
              <w:t>61</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46</w:t>
            </w:r>
          </w:p>
        </w:tc>
        <w:tc>
          <w:tcPr>
            <w:tcW w:w="2132" w:type="pct"/>
            <w:shd w:val="clear" w:color="auto" w:fill="auto"/>
          </w:tcPr>
          <w:p w:rsidR="00AC1813" w:rsidRPr="00585276" w:rsidRDefault="00AC1813" w:rsidP="00710B94">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Eliberarea tunelului </w:t>
            </w:r>
            <w:r w:rsidR="00EE5265" w:rsidRPr="00585276">
              <w:rPr>
                <w:rFonts w:ascii="Times New Roman" w:eastAsia="Times New Roman" w:hAnsi="Times New Roman" w:cs="Times New Roman"/>
                <w:lang w:eastAsia="ro-RO"/>
              </w:rPr>
              <w:t>carpian</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A07402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Decompresia endoscopică a tunelului carpian</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674</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75</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47</w:t>
            </w:r>
          </w:p>
        </w:tc>
        <w:tc>
          <w:tcPr>
            <w:tcW w:w="2132" w:type="pct"/>
            <w:shd w:val="clear" w:color="auto" w:fill="auto"/>
          </w:tcPr>
          <w:p w:rsidR="00AC1813" w:rsidRPr="00585276" w:rsidRDefault="00AC1813" w:rsidP="00710B94">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Eliberarea tunelului </w:t>
            </w:r>
            <w:r w:rsidR="00EE5265" w:rsidRPr="00585276">
              <w:rPr>
                <w:rFonts w:ascii="Times New Roman" w:eastAsia="Times New Roman" w:hAnsi="Times New Roman" w:cs="Times New Roman"/>
                <w:lang w:eastAsia="ro-RO"/>
              </w:rPr>
              <w:t>carpian</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A07403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Decompresia tunelului carpian</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674</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75</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Excizia chistului Baker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O13601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chistului Baker</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682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96</w:t>
            </w:r>
          </w:p>
        </w:tc>
      </w:tr>
      <w:tr w:rsidR="00585276" w:rsidRPr="00585276" w:rsidTr="00897F73">
        <w:trPr>
          <w:trHeight w:val="632"/>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Rezolvarea contracturii Dupuytren</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O07302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Fasciotomia subcutanată pentru maladia Dupuytren</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674</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75</w:t>
            </w:r>
          </w:p>
        </w:tc>
      </w:tr>
      <w:tr w:rsidR="00585276" w:rsidRPr="00585276" w:rsidTr="00897F73">
        <w:trPr>
          <w:trHeight w:val="632"/>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Rezolvarea contracturii Dupuytren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O08001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Fasciectomia palmară pentru contractura Dupuytren</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674</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75</w:t>
            </w:r>
          </w:p>
        </w:tc>
      </w:tr>
      <w:tr w:rsidR="00585276" w:rsidRPr="00585276" w:rsidTr="00897F73">
        <w:trPr>
          <w:trHeight w:val="1060"/>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Repararea ligamentului încrucişat</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O15303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Reconstrucţia artroscopică a ligamentului încrucişat al genunchiului cu repararea meniscului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855</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88</w:t>
            </w:r>
          </w:p>
        </w:tc>
      </w:tr>
      <w:tr w:rsidR="00585276" w:rsidRPr="00585276" w:rsidTr="00897F73">
        <w:trPr>
          <w:trHeight w:val="846"/>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Repararea ligamentului încrucişat</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O15304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Reconstrucţia ligamentului încrucişat al genunchiului cu repararea meniscului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855</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88</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Excizia locală a leziunilor sânului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Q00501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leziunilor sânului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413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52</w:t>
            </w:r>
          </w:p>
        </w:tc>
      </w:tr>
      <w:tr w:rsidR="00585276" w:rsidRPr="00585276" w:rsidTr="00897F73">
        <w:trPr>
          <w:trHeight w:val="418"/>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Colecistectomia laparoscopică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J10102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Colecistectomia laparoscopică</w:t>
            </w:r>
          </w:p>
        </w:tc>
        <w:tc>
          <w:tcPr>
            <w:tcW w:w="746" w:type="pct"/>
            <w:shd w:val="clear" w:color="auto" w:fill="auto"/>
          </w:tcPr>
          <w:p w:rsidR="00AC1813" w:rsidRPr="00585276" w:rsidRDefault="00490AF5"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r w:rsidR="00AC1813" w:rsidRPr="00585276">
              <w:rPr>
                <w:rFonts w:ascii="Times New Roman" w:eastAsia="Times New Roman" w:hAnsi="Times New Roman" w:cs="Times New Roman"/>
                <w:lang w:eastAsia="ro-RO"/>
              </w:rPr>
              <w:t>050</w:t>
            </w:r>
            <w:r w:rsidRPr="00585276">
              <w:rPr>
                <w:rFonts w:ascii="Times New Roman" w:eastAsia="Times New Roman" w:hAnsi="Times New Roman" w:cs="Times New Roman"/>
                <w:lang w:eastAsia="ro-RO"/>
              </w:rPr>
              <w:t>,</w:t>
            </w:r>
            <w:r w:rsidR="00AC1813" w:rsidRPr="00585276">
              <w:rPr>
                <w:rFonts w:ascii="Times New Roman" w:eastAsia="Times New Roman" w:hAnsi="Times New Roman" w:cs="Times New Roman"/>
                <w:lang w:eastAsia="ro-RO"/>
              </w:rPr>
              <w:t>94</w:t>
            </w:r>
          </w:p>
        </w:tc>
      </w:tr>
      <w:tr w:rsidR="00585276" w:rsidRPr="00585276" w:rsidTr="00897F73">
        <w:trPr>
          <w:trHeight w:val="879"/>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55</w:t>
            </w:r>
          </w:p>
        </w:tc>
        <w:tc>
          <w:tcPr>
            <w:tcW w:w="2132" w:type="pct"/>
            <w:shd w:val="clear" w:color="auto" w:fill="auto"/>
          </w:tcPr>
          <w:p w:rsidR="004642B7"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Colecistectomia laparoscopică  </w:t>
            </w:r>
          </w:p>
          <w:p w:rsidR="00AC1813" w:rsidRPr="00585276" w:rsidRDefault="00AC1813" w:rsidP="00710B94">
            <w:pPr>
              <w:autoSpaceDE w:val="0"/>
              <w:autoSpaceDN w:val="0"/>
              <w:adjustRightInd w:val="0"/>
              <w:spacing w:after="0" w:line="240" w:lineRule="auto"/>
              <w:rPr>
                <w:rFonts w:ascii="Times New Roman" w:eastAsia="Times New Roman" w:hAnsi="Times New Roman" w:cs="Times New Roman"/>
                <w:strike/>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J10104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Colecistectomia laparoscopică cu extragerea calculului de pe canalul biliar comun prin ductul cistic</w:t>
            </w:r>
          </w:p>
        </w:tc>
        <w:tc>
          <w:tcPr>
            <w:tcW w:w="746" w:type="pct"/>
            <w:shd w:val="clear" w:color="auto" w:fill="auto"/>
          </w:tcPr>
          <w:p w:rsidR="00AC1813" w:rsidRPr="00585276" w:rsidRDefault="00490AF5"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r w:rsidR="00AC1813" w:rsidRPr="00585276">
              <w:rPr>
                <w:rFonts w:ascii="Times New Roman" w:eastAsia="Times New Roman" w:hAnsi="Times New Roman" w:cs="Times New Roman"/>
                <w:lang w:eastAsia="ro-RO"/>
              </w:rPr>
              <w:t>050</w:t>
            </w:r>
            <w:r w:rsidRPr="00585276">
              <w:rPr>
                <w:rFonts w:ascii="Times New Roman" w:eastAsia="Times New Roman" w:hAnsi="Times New Roman" w:cs="Times New Roman"/>
                <w:lang w:eastAsia="ro-RO"/>
              </w:rPr>
              <w:t>,</w:t>
            </w:r>
            <w:r w:rsidR="00AC1813" w:rsidRPr="00585276">
              <w:rPr>
                <w:rFonts w:ascii="Times New Roman" w:eastAsia="Times New Roman" w:hAnsi="Times New Roman" w:cs="Times New Roman"/>
                <w:lang w:eastAsia="ro-RO"/>
              </w:rPr>
              <w:t>94</w:t>
            </w:r>
          </w:p>
          <w:p w:rsidR="004642B7" w:rsidRPr="00585276" w:rsidRDefault="004642B7" w:rsidP="00490AF5">
            <w:pPr>
              <w:autoSpaceDE w:val="0"/>
              <w:autoSpaceDN w:val="0"/>
              <w:adjustRightInd w:val="0"/>
              <w:spacing w:after="0" w:line="240" w:lineRule="auto"/>
              <w:jc w:val="right"/>
              <w:rPr>
                <w:rFonts w:ascii="Times New Roman" w:eastAsia="Times New Roman" w:hAnsi="Times New Roman" w:cs="Times New Roman"/>
                <w:lang w:eastAsia="ro-RO"/>
              </w:rPr>
            </w:pPr>
          </w:p>
          <w:p w:rsidR="004642B7" w:rsidRPr="00585276" w:rsidRDefault="004642B7" w:rsidP="00490AF5">
            <w:pPr>
              <w:autoSpaceDE w:val="0"/>
              <w:autoSpaceDN w:val="0"/>
              <w:adjustRightInd w:val="0"/>
              <w:spacing w:after="0" w:line="240" w:lineRule="auto"/>
              <w:jc w:val="right"/>
              <w:rPr>
                <w:rFonts w:ascii="Times New Roman" w:eastAsia="Times New Roman" w:hAnsi="Times New Roman" w:cs="Times New Roman"/>
                <w:b/>
                <w:lang w:eastAsia="ro-RO"/>
              </w:rPr>
            </w:pPr>
          </w:p>
        </w:tc>
      </w:tr>
      <w:tr w:rsidR="00585276" w:rsidRPr="00585276" w:rsidTr="00897F73">
        <w:trPr>
          <w:trHeight w:val="1273"/>
        </w:trPr>
        <w:tc>
          <w:tcPr>
            <w:tcW w:w="368"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Colecistectomia laparoscopică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p w:rsidR="004642B7" w:rsidRPr="00585276" w:rsidRDefault="004642B7" w:rsidP="0044510C">
            <w:pPr>
              <w:autoSpaceDE w:val="0"/>
              <w:autoSpaceDN w:val="0"/>
              <w:adjustRightInd w:val="0"/>
              <w:spacing w:after="0" w:line="240" w:lineRule="auto"/>
              <w:rPr>
                <w:rFonts w:ascii="Times New Roman" w:eastAsia="Times New Roman" w:hAnsi="Times New Roman" w:cs="Times New Roman"/>
                <w:strike/>
                <w:lang w:eastAsia="ro-RO"/>
              </w:rPr>
            </w:pP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J10105</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Colecistectomia laparoscopică cu extragerea calculului de pe canalul biliar comun prin coledocotomia laparoscopică</w:t>
            </w:r>
          </w:p>
        </w:tc>
        <w:tc>
          <w:tcPr>
            <w:tcW w:w="746" w:type="pct"/>
            <w:shd w:val="clear" w:color="auto" w:fill="auto"/>
          </w:tcPr>
          <w:p w:rsidR="00AC1813" w:rsidRPr="00585276" w:rsidRDefault="00490AF5"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r w:rsidR="00AC1813" w:rsidRPr="00585276">
              <w:rPr>
                <w:rFonts w:ascii="Times New Roman" w:eastAsia="Times New Roman" w:hAnsi="Times New Roman" w:cs="Times New Roman"/>
                <w:lang w:eastAsia="ro-RO"/>
              </w:rPr>
              <w:t>050</w:t>
            </w:r>
            <w:r w:rsidRPr="00585276">
              <w:rPr>
                <w:rFonts w:ascii="Times New Roman" w:eastAsia="Times New Roman" w:hAnsi="Times New Roman" w:cs="Times New Roman"/>
                <w:lang w:eastAsia="ro-RO"/>
              </w:rPr>
              <w:t>,</w:t>
            </w:r>
            <w:r w:rsidR="00AC1813" w:rsidRPr="00585276">
              <w:rPr>
                <w:rFonts w:ascii="Times New Roman" w:eastAsia="Times New Roman" w:hAnsi="Times New Roman" w:cs="Times New Roman"/>
                <w:lang w:eastAsia="ro-RO"/>
              </w:rPr>
              <w:t>94</w:t>
            </w:r>
          </w:p>
        </w:tc>
      </w:tr>
      <w:tr w:rsidR="00585276" w:rsidRPr="00585276" w:rsidTr="00897F73">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Hemoroidectomia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J08504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Hemoroidectomia</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631</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35</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lastRenderedPageBreak/>
              <w:t>58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Cura chirurgicală a herniei inghinale</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J12603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Cura chirurgicală a herniei inghinale unilaterale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Cura chirurgicală a herniei inghinale </w:t>
            </w:r>
          </w:p>
          <w:p w:rsidR="004642B7" w:rsidRPr="00585276" w:rsidRDefault="004642B7" w:rsidP="0044510C">
            <w:pPr>
              <w:autoSpaceDE w:val="0"/>
              <w:autoSpaceDN w:val="0"/>
              <w:adjustRightInd w:val="0"/>
              <w:spacing w:after="0" w:line="240" w:lineRule="auto"/>
              <w:rPr>
                <w:rFonts w:ascii="Times New Roman" w:eastAsia="Times New Roman" w:hAnsi="Times New Roman" w:cs="Times New Roman"/>
                <w:strike/>
                <w:lang w:eastAsia="ro-RO"/>
              </w:rPr>
            </w:pP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J12604  </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Cura chirurgicală a herniei inghinale bilaterale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r w:rsidR="00585276" w:rsidRPr="00585276" w:rsidTr="00897F73">
        <w:trPr>
          <w:trHeight w:val="546"/>
        </w:trPr>
        <w:tc>
          <w:tcPr>
            <w:tcW w:w="368" w:type="pct"/>
            <w:shd w:val="clear" w:color="auto" w:fill="auto"/>
          </w:tcPr>
          <w:p w:rsidR="00AC1813" w:rsidRPr="00585276" w:rsidRDefault="00AC1813" w:rsidP="00710B94">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w:t>
            </w:r>
            <w:r w:rsidR="00710B94" w:rsidRPr="00585276">
              <w:rPr>
                <w:rFonts w:ascii="Times New Roman" w:eastAsia="Times New Roman" w:hAnsi="Times New Roman" w:cs="Times New Roman"/>
                <w:lang w:eastAsia="ro-RO"/>
              </w:rPr>
              <w:t>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Endoscopie digestivă inferioară cu polipectomie şi biopsie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J06102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Colonoscopia flexibilă până la flexura hepatică, cu polipectomie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529"/>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Endoscopie digestivă inferioară cu polipectomie şi biopsie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J06104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Colonoscopia flexibilă până la cec, cu polipectomie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Endoscopie digestivă superioară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J00101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Esofagoscopia flexibilă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371</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57</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Endoscopie digestivă superioară cu biopsie</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J01202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Esofagoscopia cu biopsie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Endoscopie digestivă superioară</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J13901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Panendoscopia până la duoden</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371</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57</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Endoscopie digestivă superioară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J13903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Panendoscopia până la ileum</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371</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57</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Endoscopie digestivă superioară cu biopsie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J14201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Panendoscopia până la duoden cu biopsie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Endoscopie digestivă superioară cu biopsie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J14202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Endoscopia ileală cu biopsie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Endoscopie digestivă inferioară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J05501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Colonoscopia flexibilă până la flexura hepatică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371</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57</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Endoscopie digestivă inferioară</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J05502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Colonoscopia flexibilă până la cec</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371</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57</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Endoscopie digestivă inferioară cu biopsie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J06101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Colonoscopia flexibilă până la flexura hepatică, cu biopsie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Endoscopie digestivă inferioară cu biopsie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J06103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Colonoscopia flexibilă până la cec, cu biopsie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314"/>
        </w:trPr>
        <w:tc>
          <w:tcPr>
            <w:tcW w:w="368" w:type="pct"/>
            <w:shd w:val="clear" w:color="auto" w:fill="auto"/>
          </w:tcPr>
          <w:p w:rsidR="00AC1813" w:rsidRPr="00585276" w:rsidRDefault="00AC1813" w:rsidP="00710B94">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w:t>
            </w:r>
            <w:r w:rsidR="00710B94" w:rsidRPr="00585276">
              <w:rPr>
                <w:rFonts w:ascii="Times New Roman" w:eastAsia="Times New Roman" w:hAnsi="Times New Roman" w:cs="Times New Roman"/>
                <w:lang w:eastAsia="ro-RO"/>
              </w:rPr>
              <w:t>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Terapia chirurgicală a fimozei</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L03702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Circumcizia la bărbat</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193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54</w:t>
            </w:r>
          </w:p>
        </w:tc>
      </w:tr>
      <w:tr w:rsidR="00585276" w:rsidRPr="00585276" w:rsidTr="00897F73">
        <w:trPr>
          <w:trHeight w:val="306"/>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Terapia chirurgicală a fimozei</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L04101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Reducerea parafimozei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193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54</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varicelor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H12002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Injectări multiple cu substanţe sclerozante la nivelul venelor varicoase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808</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68</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varicelor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H12501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Întreruperea joncţiunii safenofemurală varicoasă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808</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68</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varicelor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H12502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Întreruperea joncţiunii safenopoplitee varicoasă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808</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68</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varicelor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H12503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Întreruperea joncţiunilor safeno-femurală şi safeno-poplitee varicoase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808</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68</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lastRenderedPageBreak/>
              <w:t>78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varicelor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H12601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Întreruperea a mai multor vene tributare unei vene varicoase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808</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68</w:t>
            </w:r>
          </w:p>
        </w:tc>
      </w:tr>
      <w:tr w:rsidR="00585276" w:rsidRPr="00585276" w:rsidTr="00897F73">
        <w:trPr>
          <w:trHeight w:val="461"/>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varicelor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H12602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Întreruperea subfascială a uneia sau mai multor vene perforante varicoase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808</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68</w:t>
            </w:r>
          </w:p>
        </w:tc>
      </w:tr>
      <w:tr w:rsidR="00585276" w:rsidRPr="00585276" w:rsidTr="00897F73">
        <w:trPr>
          <w:trHeight w:val="3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Debridarea nonexcizională a tegumentului şi ţesutului subcutanat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P02103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Debridarea nonexcizională a arsurii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162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44</w:t>
            </w:r>
          </w:p>
        </w:tc>
      </w:tr>
      <w:tr w:rsidR="00585276" w:rsidRPr="00585276" w:rsidTr="00897F73">
        <w:trPr>
          <w:trHeight w:val="326"/>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Debridarea excizională a părţilor moi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O19301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Debridarea excizională a părţilor moi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649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77</w:t>
            </w:r>
          </w:p>
        </w:tc>
      </w:tr>
      <w:tr w:rsidR="00585276" w:rsidRPr="00585276" w:rsidTr="00897F73">
        <w:trPr>
          <w:trHeight w:val="533"/>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Debridarea excizională a tegumentului şi ţesutului subcutanat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P02201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Debridarea excizională a tegumentului şi ţesutului subcutanat</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649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77</w:t>
            </w:r>
          </w:p>
        </w:tc>
      </w:tr>
      <w:tr w:rsidR="00585276" w:rsidRPr="00585276" w:rsidTr="00897F73">
        <w:trPr>
          <w:trHeight w:val="801"/>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83</w:t>
            </w:r>
          </w:p>
        </w:tc>
        <w:tc>
          <w:tcPr>
            <w:tcW w:w="2132" w:type="pct"/>
            <w:shd w:val="clear" w:color="auto" w:fill="auto"/>
          </w:tcPr>
          <w:p w:rsidR="00AC1813" w:rsidRPr="00585276" w:rsidRDefault="00A52B18"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Dilatarea şi chiu</w:t>
            </w:r>
            <w:r w:rsidR="00AC1813" w:rsidRPr="00585276">
              <w:rPr>
                <w:rFonts w:ascii="Times New Roman" w:eastAsia="Times New Roman" w:hAnsi="Times New Roman" w:cs="Times New Roman"/>
                <w:lang w:eastAsia="ro-RO"/>
              </w:rPr>
              <w:t xml:space="preserve">retajul după avort sau pentru întrerupere de sarcină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M02801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Dilatarea şi c</w:t>
            </w:r>
            <w:r w:rsidR="00A52B18" w:rsidRPr="00585276">
              <w:rPr>
                <w:rFonts w:ascii="Times New Roman" w:eastAsia="Times New Roman" w:hAnsi="Times New Roman" w:cs="Times New Roman"/>
                <w:lang w:eastAsia="ro-RO"/>
              </w:rPr>
              <w:t>hi</w:t>
            </w:r>
            <w:r w:rsidRPr="00585276">
              <w:rPr>
                <w:rFonts w:ascii="Times New Roman" w:eastAsia="Times New Roman" w:hAnsi="Times New Roman" w:cs="Times New Roman"/>
                <w:lang w:eastAsia="ro-RO"/>
              </w:rPr>
              <w:t>uretajul[D&amp;C] după avort sau pentru întrerupere de sarcină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219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55</w:t>
            </w:r>
          </w:p>
        </w:tc>
      </w:tr>
      <w:tr w:rsidR="00585276" w:rsidRPr="00585276" w:rsidTr="00897F73">
        <w:trPr>
          <w:trHeight w:val="530"/>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Aplicarea dispozitivului de fixare externă neclasificată altundeva</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O17801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Aplicarea dispozitivului de fixare externă neclasificată altundeva</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965</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45</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Biopsia tegumentului şi ţesutului subcutanat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P01701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Biopsia tegumentului şi ţesutului subcutanat</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609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55</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Incizia şi drenajul tegumentelor şi ale ţesutului subcutanat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P00701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Incizia şi drenajul hematomului tegumentar şi al ţesutului subcutanat</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519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43</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Incizia şi drenajul tegumentelor şi ale ţesutului subcutanat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P00702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Incizia şi drenajul abceselor tegumentelor şi ale ţesutului subcutanat</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519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43</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Incizia şi drenajul tegumentelor şi ale ţesutului subcutanat</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P00703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Alte incizii şi drenaje ale tegumentelor şi ţesutului subcutanat</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519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43</w:t>
            </w:r>
          </w:p>
        </w:tc>
      </w:tr>
      <w:tr w:rsidR="00585276" w:rsidRPr="00585276" w:rsidTr="00897F73">
        <w:trPr>
          <w:trHeight w:val="350"/>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Examinare fibroscopică a faringelui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E04701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Examinare fibroscopică a faringelui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444</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84</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Excizia leziunilor tegumentare şi ţesutului subcutanat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P01901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leziunilor tegumentare şi ţesutului subcutanat în alte zone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555</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80</w:t>
            </w:r>
          </w:p>
        </w:tc>
      </w:tr>
      <w:tr w:rsidR="00585276" w:rsidRPr="00585276" w:rsidTr="00897F73">
        <w:trPr>
          <w:trHeight w:val="366"/>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Chiuretaj cu biopsia de endometru</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M02501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Biopsia de endometru</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444</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84</w:t>
            </w:r>
          </w:p>
        </w:tc>
      </w:tr>
      <w:tr w:rsidR="00585276" w:rsidRPr="00585276" w:rsidTr="00897F73">
        <w:trPr>
          <w:trHeight w:val="290"/>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Chiuretaj cu biopsia de col uterin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M03701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Biopsia de col uterin</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444</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84</w:t>
            </w:r>
          </w:p>
        </w:tc>
      </w:tr>
      <w:tr w:rsidR="00585276" w:rsidRPr="00585276" w:rsidTr="00897F73">
        <w:trPr>
          <w:trHeight w:val="846"/>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Îndepărtarea corpilor străini din tegument şi ţesutul subcutanat cu incizie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P00601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Îndepărtarea corpilor străini din tegument şi ţesutul subcutanat cu incizie  </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454</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09</w:t>
            </w:r>
          </w:p>
        </w:tc>
      </w:tr>
      <w:tr w:rsidR="00585276" w:rsidRPr="00585276" w:rsidTr="00897F73">
        <w:trPr>
          <w:trHeight w:val="551"/>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Electroterapia leziunilor tegumentare, leziuni multiple/leziune unică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P01309</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Electroterapia leziunilor </w:t>
            </w:r>
            <w:r w:rsidRPr="00585276">
              <w:rPr>
                <w:rFonts w:ascii="Times New Roman" w:eastAsia="Times New Roman" w:hAnsi="Times New Roman" w:cs="Times New Roman"/>
                <w:lang w:eastAsia="ro-RO"/>
              </w:rPr>
              <w:lastRenderedPageBreak/>
              <w:t>tegumentare, leziune unică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lastRenderedPageBreak/>
              <w:t>273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03</w:t>
            </w:r>
          </w:p>
        </w:tc>
      </w:tr>
      <w:tr w:rsidR="00585276" w:rsidRPr="00585276" w:rsidTr="00897F73">
        <w:trPr>
          <w:trHeight w:val="823"/>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lastRenderedPageBreak/>
              <w:t>95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Repararea plăgilor tegumentare şi ale ţesutului subcutanat,implicând ţesuturile mai profunde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P02902  </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Repararea plăgilor tegumentare şi ale ţesutului subcutanat în alte zone implicând şi  ţesuturile profunde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555</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80</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Extragerea endoscopică a stentului ureteral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K02803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Extragerea endoscopică a stentului ureteral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360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11</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Rezecţia parţială a unghiei încarnate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P02504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Rezecţia parţială a unghiei încarnate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18</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Îndepărtarea dispozitivului de fixare externă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O18108</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Îndepărtarea dispozitivului de fixare externă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98</w:t>
            </w:r>
          </w:p>
        </w:tc>
      </w:tr>
      <w:tr w:rsidR="00585276" w:rsidRPr="00585276" w:rsidTr="00897F73">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Coronarografie</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H06801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Coronarografie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050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94</w:t>
            </w:r>
          </w:p>
        </w:tc>
      </w:tr>
      <w:tr w:rsidR="00585276" w:rsidRPr="00585276" w:rsidTr="00897F73">
        <w:trPr>
          <w:trHeight w:val="846"/>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Realizarea fistulei arteriovenoase la persoanele dializate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H15902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Efectuarea unei fistule arteriovenoase native (cu venă) la nivelul membrului inferior</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18</w:t>
            </w:r>
          </w:p>
        </w:tc>
      </w:tr>
      <w:tr w:rsidR="00585276" w:rsidRPr="00585276" w:rsidTr="00897F73">
        <w:trPr>
          <w:trHeight w:val="846"/>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Realizarea fistulei arteriovenoase la persoanele dializate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H15903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Efectuarea unei fistule arteriovenoase native (cu venă) la nivelul membrului superior</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283</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18</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Biopsia leziunii peniene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L03701  </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Biopsia peniană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538</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48</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Terapia chirurgicală a varicocelului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L02801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Cura varicocelului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808</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68</w:t>
            </w:r>
          </w:p>
        </w:tc>
      </w:tr>
      <w:tr w:rsidR="00585276" w:rsidRPr="00585276" w:rsidTr="00897F73">
        <w:trPr>
          <w:trHeight w:val="25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Orhidectomia unilaterală (excizia testicolului)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L02501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Orhidectomia unilaterală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416"/>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Orhidectomia bilaterală (excizia testicolelor)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L02502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Orhidectomia bilaterală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25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Excizia spermatocelului, unilateral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L02303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spermatocelului, unilateral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3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spermatocelului, bilateral</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L02304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spermatocelului, bilateral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Terapia chirurgicală a hidrocelului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L02301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hidrocelului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Biopsia transrectală (cu ac de biopsie) a prostatei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L00404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Biopsia transrectală (cu ac de biopsie) a prostatei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538</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48</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110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Rezecţia endoscopică a leziunii prostatice</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L00302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Rezecţia endoscopică a leziunii prostatice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32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111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Rezecţia endoscopică transuretrală a prostatei</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L00601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Rezecţia transuretrală a prostatei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41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112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Uretrotomia optică internă pentru stricturi uretrale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K07505</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Uretrotomia optică</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420"/>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113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Distrugerea endoscopică a verucilor uretrale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K07602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Distrugerea endoscopică a verucilor uretrale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lastRenderedPageBreak/>
              <w:t>114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Hidrodilatarea vezicii urinare sub control endoscopic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K06801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Hidrodilatarea vezicii urinare sub control endoscopic</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115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Rezecţia endoscopică vezicală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K06001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Rezecţia endoscopică de leziune sau ţesut vezical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343"/>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116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Extragerea endoscopică a litiazei vezicale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K05604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Litolapaxia vezicii urinare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563"/>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117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Cistostomia percutanată cu inserţia percutanată a cateterului suprapubic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K05303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Cistotomia percutanată (cistostomia)</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259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72</w:t>
            </w:r>
          </w:p>
        </w:tc>
      </w:tr>
      <w:tr w:rsidR="00585276" w:rsidRPr="00585276" w:rsidTr="00897F73">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r w:rsidR="00AC1813" w:rsidRPr="00585276">
              <w:rPr>
                <w:rFonts w:ascii="Times New Roman" w:eastAsia="Times New Roman" w:hAnsi="Times New Roman" w:cs="Times New Roman"/>
                <w:lang w:eastAsia="ro-RO"/>
              </w:rPr>
              <w:t>1</w:t>
            </w:r>
            <w:r w:rsidRPr="00585276">
              <w:rPr>
                <w:rFonts w:ascii="Times New Roman" w:eastAsia="Times New Roman" w:hAnsi="Times New Roman" w:cs="Times New Roman"/>
                <w:lang w:eastAsia="ro-RO"/>
              </w:rPr>
              <w:t>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Cistoscopia</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K04901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Cistoscopia  </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297</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50</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119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Rezecţia endoscopică a ureterocelului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K03801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Rezecţia endoscopică a  ureterocelului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480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31</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Excizia tumorii corneoconjunctivale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C01201  </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tumorii limbus-ului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93</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tumorii corneoconjunctivale</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C01202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tumorii limbus-ului cu  keratectomie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93</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Excizia tumorii corneoconjunctivale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C02201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pingueculei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93</w:t>
            </w:r>
          </w:p>
        </w:tc>
      </w:tr>
      <w:tr w:rsidR="00585276" w:rsidRPr="00585276" w:rsidTr="00897F73">
        <w:trPr>
          <w:trHeight w:val="335"/>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Repoziţionarea cristalinului subluxat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C04401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Repoziţionarea cristalinului artificial  </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246</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93</w:t>
            </w:r>
          </w:p>
        </w:tc>
      </w:tr>
      <w:tr w:rsidR="00585276" w:rsidRPr="00585276" w:rsidTr="00897F73">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Dacriocistorinostomia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C08802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Dacriocistorinostomia</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r w:rsidR="00585276" w:rsidRPr="00585276" w:rsidTr="00897F73">
        <w:trPr>
          <w:trHeight w:val="841"/>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Dacriocistorinostomia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C09001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Procedee închise de restabilire a permeabilităţii sistemului canalicular lacrimal, un ochi</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Septoplastia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E01003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Septoplastia cu rezecţia submucoasă a septului nazal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funcţională endoscopică naso sinusală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E01601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Extragere intranazală de polip din antrum-ul maxilar</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funcţională endoscopică naso sinusală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E01602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Extragerea intranazală de polip din sinusul frontal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Chirurgia funcţională endoscopică naso sinusală</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E01603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Extragere intranazală de polip din sinusul etmoidal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funcţională endoscopică naso sinusală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E01604</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Extragere intranazală de  polip din sinusul sfenoidal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funcţională endoscopică naso sinusală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E00801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Extragerea de polip nazal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funcţională  endoscopică naso sinusală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E01805</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Antrostomia maxilară intranazală, unilateral</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Parotidectomia</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E02805</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parţială a  glandei parotide</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Chirurgia ronhopatiei cronice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E03601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Uvulopalatofaringoplastia</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500</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00</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lastRenderedPageBreak/>
              <w:t>135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Timpanoplastia tip I</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D01401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Miringoplastia, abord transcanalar</w:t>
            </w:r>
          </w:p>
        </w:tc>
        <w:tc>
          <w:tcPr>
            <w:tcW w:w="746" w:type="pct"/>
            <w:shd w:val="clear" w:color="auto" w:fill="auto"/>
          </w:tcPr>
          <w:p w:rsidR="00AC1813" w:rsidRPr="00585276" w:rsidRDefault="00AC1813" w:rsidP="00490AF5">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490AF5"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136</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Timpanoplastia tip I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D01402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Miringoplastia, abord postauricular sau endauricular</w:t>
            </w:r>
          </w:p>
        </w:tc>
        <w:tc>
          <w:tcPr>
            <w:tcW w:w="746" w:type="pct"/>
            <w:shd w:val="clear" w:color="auto" w:fill="auto"/>
          </w:tcPr>
          <w:p w:rsidR="00AC1813" w:rsidRPr="00585276" w:rsidRDefault="00AC1813" w:rsidP="001D7ECE">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1D7ECE"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137</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Cura chirurgicală a tumorilor benigne ale laringelui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G00402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Microlaringoscopia cu extirparea laser a leziunii</w:t>
            </w:r>
          </w:p>
        </w:tc>
        <w:tc>
          <w:tcPr>
            <w:tcW w:w="746" w:type="pct"/>
            <w:shd w:val="clear" w:color="auto" w:fill="auto"/>
          </w:tcPr>
          <w:p w:rsidR="00AC1813" w:rsidRPr="00585276" w:rsidRDefault="00AC1813" w:rsidP="00FD1877">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FD1877"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138</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Terapia chirurgicală a apendicitei cronice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J07002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Apendicectomia laparoscopică</w:t>
            </w:r>
          </w:p>
        </w:tc>
        <w:tc>
          <w:tcPr>
            <w:tcW w:w="746" w:type="pct"/>
            <w:shd w:val="clear" w:color="auto" w:fill="auto"/>
          </w:tcPr>
          <w:p w:rsidR="00AC1813" w:rsidRPr="00585276" w:rsidRDefault="00AC1813" w:rsidP="00FD1877">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742</w:t>
            </w:r>
            <w:r w:rsidR="00FD1877"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92</w:t>
            </w:r>
          </w:p>
        </w:tc>
      </w:tr>
      <w:tr w:rsidR="00585276" w:rsidRPr="00585276" w:rsidTr="00897F73">
        <w:trPr>
          <w:trHeight w:val="846"/>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139</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Terapia chirurgicală a fisurii perianale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J08101   </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fistulei anale implicând jumătatea inferioară a sfincterului anal</w:t>
            </w:r>
          </w:p>
        </w:tc>
        <w:tc>
          <w:tcPr>
            <w:tcW w:w="746" w:type="pct"/>
            <w:shd w:val="clear" w:color="auto" w:fill="auto"/>
          </w:tcPr>
          <w:p w:rsidR="00AC1813" w:rsidRPr="00585276" w:rsidRDefault="00AC1813" w:rsidP="00FD1877">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500</w:t>
            </w:r>
            <w:r w:rsidR="00FD1877"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00</w:t>
            </w:r>
          </w:p>
        </w:tc>
      </w:tr>
      <w:tr w:rsidR="00585276" w:rsidRPr="00585276" w:rsidTr="00897F73">
        <w:trPr>
          <w:trHeight w:val="846"/>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140</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Terapia chirurgicală a fisurii perianale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J08102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fistulei anale implicând jumătatea superioară a sfincterului anal</w:t>
            </w:r>
          </w:p>
        </w:tc>
        <w:tc>
          <w:tcPr>
            <w:tcW w:w="746" w:type="pct"/>
            <w:shd w:val="clear" w:color="auto" w:fill="auto"/>
          </w:tcPr>
          <w:p w:rsidR="00AC1813" w:rsidRPr="00585276" w:rsidRDefault="00AC1813" w:rsidP="00FD1877">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500</w:t>
            </w:r>
            <w:r w:rsidR="00FD1877"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00</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141</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Terapia chirurgicală a tumorilor de perete abdominal sau ombilic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J12401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Biopsia peretelui abdominal sau a ombilicului</w:t>
            </w:r>
          </w:p>
        </w:tc>
        <w:tc>
          <w:tcPr>
            <w:tcW w:w="746" w:type="pct"/>
            <w:shd w:val="clear" w:color="auto" w:fill="auto"/>
          </w:tcPr>
          <w:p w:rsidR="00AC1813" w:rsidRPr="00585276" w:rsidRDefault="00AC1813" w:rsidP="00FD1877">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300</w:t>
            </w:r>
            <w:r w:rsidR="00FD1877"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00</w:t>
            </w:r>
          </w:p>
        </w:tc>
      </w:tr>
      <w:tr w:rsidR="00585276" w:rsidRPr="00585276" w:rsidTr="00897F73">
        <w:trPr>
          <w:trHeight w:val="63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142</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Terapia chirurgicală a granulomului ombilical</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J12507</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Excizia granulomului ombilical</w:t>
            </w:r>
          </w:p>
        </w:tc>
        <w:tc>
          <w:tcPr>
            <w:tcW w:w="746" w:type="pct"/>
            <w:shd w:val="clear" w:color="auto" w:fill="auto"/>
          </w:tcPr>
          <w:p w:rsidR="00AC1813" w:rsidRPr="00585276" w:rsidRDefault="00AC1813" w:rsidP="00FD1877">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300</w:t>
            </w:r>
            <w:r w:rsidR="00FD1877"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00</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143</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Hernia ombilicală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J12801</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Cura chirurgicală a herniei ombilicale</w:t>
            </w:r>
          </w:p>
        </w:tc>
        <w:tc>
          <w:tcPr>
            <w:tcW w:w="746" w:type="pct"/>
            <w:shd w:val="clear" w:color="auto" w:fill="auto"/>
          </w:tcPr>
          <w:p w:rsidR="00AC1813" w:rsidRPr="00585276" w:rsidRDefault="00AC1813" w:rsidP="00FD1877">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FD1877"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r w:rsidR="00585276" w:rsidRPr="00585276" w:rsidTr="00897F73">
        <w:trPr>
          <w:trHeight w:val="418"/>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144</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Hernia epigastrică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J12802</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Cura chirurgicală a herniei epigastrice</w:t>
            </w:r>
          </w:p>
        </w:tc>
        <w:tc>
          <w:tcPr>
            <w:tcW w:w="746" w:type="pct"/>
            <w:shd w:val="clear" w:color="auto" w:fill="auto"/>
          </w:tcPr>
          <w:p w:rsidR="00AC1813" w:rsidRPr="00585276" w:rsidRDefault="00AC1813" w:rsidP="00FD1877">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FD1877"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r w:rsidR="00585276" w:rsidRPr="00585276" w:rsidTr="00897F73">
        <w:trPr>
          <w:trHeight w:val="492"/>
        </w:trPr>
        <w:tc>
          <w:tcPr>
            <w:tcW w:w="368" w:type="pct"/>
            <w:shd w:val="clear" w:color="auto" w:fill="auto"/>
          </w:tcPr>
          <w:p w:rsidR="00AC1813" w:rsidRPr="00585276" w:rsidRDefault="00710B94"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145</w:t>
            </w:r>
          </w:p>
        </w:tc>
        <w:tc>
          <w:tcPr>
            <w:tcW w:w="2132" w:type="pct"/>
            <w:shd w:val="clear" w:color="auto" w:fill="auto"/>
          </w:tcPr>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Eventraţie postoperatorie   </w:t>
            </w:r>
          </w:p>
          <w:p w:rsidR="00AC1813" w:rsidRPr="00585276" w:rsidRDefault="00AC1813" w:rsidP="0044510C">
            <w:pPr>
              <w:autoSpaceDE w:val="0"/>
              <w:autoSpaceDN w:val="0"/>
              <w:adjustRightInd w:val="0"/>
              <w:spacing w:after="0" w:line="240" w:lineRule="auto"/>
              <w:rPr>
                <w:rFonts w:ascii="Times New Roman" w:eastAsia="Times New Roman" w:hAnsi="Times New Roman" w:cs="Times New Roman"/>
                <w:strike/>
                <w:lang w:eastAsia="ro-RO"/>
              </w:rPr>
            </w:pPr>
          </w:p>
        </w:tc>
        <w:tc>
          <w:tcPr>
            <w:tcW w:w="66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J12903</w:t>
            </w:r>
          </w:p>
        </w:tc>
        <w:tc>
          <w:tcPr>
            <w:tcW w:w="1092" w:type="pct"/>
            <w:shd w:val="clear" w:color="auto" w:fill="auto"/>
          </w:tcPr>
          <w:p w:rsidR="00AC1813" w:rsidRPr="00585276" w:rsidRDefault="00AC1813" w:rsidP="00AC181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Cura chirurgicală a eventraţiei postoperatorii cu proteză</w:t>
            </w:r>
          </w:p>
        </w:tc>
        <w:tc>
          <w:tcPr>
            <w:tcW w:w="746" w:type="pct"/>
            <w:shd w:val="clear" w:color="auto" w:fill="auto"/>
          </w:tcPr>
          <w:p w:rsidR="00AC1813" w:rsidRPr="00585276" w:rsidRDefault="00AC1813" w:rsidP="00FD1877">
            <w:pPr>
              <w:autoSpaceDE w:val="0"/>
              <w:autoSpaceDN w:val="0"/>
              <w:adjustRightInd w:val="0"/>
              <w:spacing w:after="0" w:line="240" w:lineRule="auto"/>
              <w:jc w:val="right"/>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589</w:t>
            </w:r>
            <w:r w:rsidR="00FD1877"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67</w:t>
            </w:r>
          </w:p>
        </w:tc>
      </w:tr>
    </w:tbl>
    <w:p w:rsidR="00990CC8" w:rsidRPr="00585276" w:rsidRDefault="00990CC8" w:rsidP="00897F73">
      <w:pPr>
        <w:autoSpaceDE w:val="0"/>
        <w:autoSpaceDN w:val="0"/>
        <w:adjustRightInd w:val="0"/>
        <w:spacing w:after="0" w:line="240" w:lineRule="auto"/>
        <w:rPr>
          <w:rFonts w:ascii="Times New Roman" w:hAnsi="Times New Roman" w:cs="Times New Roman"/>
          <w:b/>
          <w:sz w:val="24"/>
          <w:szCs w:val="24"/>
        </w:rPr>
      </w:pPr>
      <w:r w:rsidRPr="00585276">
        <w:rPr>
          <w:rFonts w:ascii="Times New Roman" w:hAnsi="Times New Roman" w:cs="Times New Roman"/>
          <w:b/>
          <w:sz w:val="24"/>
          <w:szCs w:val="24"/>
        </w:rPr>
        <w:t xml:space="preserve">    NOTĂ:</w:t>
      </w:r>
    </w:p>
    <w:p w:rsidR="00990CC8" w:rsidRPr="00585276" w:rsidRDefault="00990CC8" w:rsidP="00FD187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1. Poziţiile 5 - 13 din tabelul de mai sus se referă la cura chirurgicală a fracturilor de piramidă nazală după un traumatism recent; nu sunt incluse corecţiile estetice.</w:t>
      </w:r>
    </w:p>
    <w:p w:rsidR="00E43C5A" w:rsidRPr="00585276" w:rsidRDefault="00990CC8" w:rsidP="00FD187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2. La nivelul unui spital nu pot exista mai multe tarife negociate contrac</w:t>
      </w:r>
      <w:r w:rsidR="00012A42" w:rsidRPr="00585276">
        <w:rPr>
          <w:rFonts w:ascii="Times New Roman" w:hAnsi="Times New Roman" w:cs="Times New Roman"/>
          <w:sz w:val="24"/>
          <w:szCs w:val="24"/>
        </w:rPr>
        <w:t>tate pentru acelaşi tip de caz.</w:t>
      </w:r>
    </w:p>
    <w:p w:rsidR="00E43C5A" w:rsidRPr="00585276" w:rsidRDefault="00E43C5A" w:rsidP="00897F73">
      <w:pPr>
        <w:autoSpaceDE w:val="0"/>
        <w:autoSpaceDN w:val="0"/>
        <w:adjustRightInd w:val="0"/>
        <w:spacing w:after="0" w:line="240" w:lineRule="auto"/>
        <w:rPr>
          <w:rFonts w:ascii="Times New Roman" w:hAnsi="Times New Roman" w:cs="Times New Roman"/>
          <w:sz w:val="24"/>
          <w:szCs w:val="24"/>
        </w:rPr>
      </w:pPr>
    </w:p>
    <w:p w:rsidR="00E43C5A" w:rsidRPr="00585276" w:rsidRDefault="00E43C5A" w:rsidP="00897F73">
      <w:pPr>
        <w:autoSpaceDE w:val="0"/>
        <w:autoSpaceDN w:val="0"/>
        <w:adjustRightInd w:val="0"/>
        <w:spacing w:after="0" w:line="240" w:lineRule="auto"/>
        <w:rPr>
          <w:rFonts w:ascii="Times New Roman" w:hAnsi="Times New Roman" w:cs="Times New Roman"/>
          <w:sz w:val="24"/>
          <w:szCs w:val="24"/>
        </w:rPr>
      </w:pPr>
    </w:p>
    <w:p w:rsidR="00990CC8" w:rsidRPr="00585276" w:rsidRDefault="00990CC8" w:rsidP="00EC65DA">
      <w:pPr>
        <w:autoSpaceDE w:val="0"/>
        <w:autoSpaceDN w:val="0"/>
        <w:adjustRightInd w:val="0"/>
        <w:spacing w:after="0" w:line="240" w:lineRule="auto"/>
        <w:jc w:val="both"/>
        <w:rPr>
          <w:rFonts w:ascii="Times New Roman" w:hAnsi="Times New Roman" w:cs="Times New Roman"/>
          <w:b/>
          <w:bCs/>
          <w:sz w:val="24"/>
          <w:szCs w:val="24"/>
        </w:rPr>
      </w:pPr>
      <w:r w:rsidRPr="00585276">
        <w:rPr>
          <w:rFonts w:ascii="Times New Roman" w:hAnsi="Times New Roman" w:cs="Times New Roman"/>
          <w:sz w:val="24"/>
          <w:szCs w:val="24"/>
        </w:rPr>
        <w:t xml:space="preserve">    </w:t>
      </w:r>
      <w:r w:rsidRPr="00585276">
        <w:rPr>
          <w:rFonts w:ascii="Times New Roman" w:hAnsi="Times New Roman" w:cs="Times New Roman"/>
          <w:b/>
          <w:bCs/>
          <w:sz w:val="24"/>
          <w:szCs w:val="24"/>
        </w:rPr>
        <w:t>B.3. Lista serviciilor medicale în regim de spitalizare de zi şi tarifele maximale corespunzătoare:</w:t>
      </w:r>
    </w:p>
    <w:p w:rsidR="00897F73" w:rsidRPr="00585276" w:rsidRDefault="00897F73" w:rsidP="00897F73">
      <w:pPr>
        <w:autoSpaceDE w:val="0"/>
        <w:autoSpaceDN w:val="0"/>
        <w:adjustRightInd w:val="0"/>
        <w:spacing w:after="0" w:line="240" w:lineRule="auto"/>
        <w:rPr>
          <w:rFonts w:ascii="Times New Roman" w:hAnsi="Times New Roman" w:cs="Times New Roman"/>
          <w:b/>
          <w:bCs/>
          <w:sz w:val="24"/>
          <w:szCs w:val="24"/>
        </w:rPr>
      </w:pPr>
    </w:p>
    <w:p w:rsidR="00990CC8" w:rsidRPr="00585276" w:rsidRDefault="00990CC8" w:rsidP="00EC65DA">
      <w:pPr>
        <w:autoSpaceDE w:val="0"/>
        <w:autoSpaceDN w:val="0"/>
        <w:adjustRightInd w:val="0"/>
        <w:spacing w:after="0" w:line="240" w:lineRule="auto"/>
        <w:jc w:val="both"/>
        <w:rPr>
          <w:rFonts w:ascii="Times New Roman" w:hAnsi="Times New Roman" w:cs="Times New Roman"/>
          <w:b/>
          <w:bCs/>
          <w:sz w:val="24"/>
          <w:szCs w:val="24"/>
        </w:rPr>
      </w:pPr>
      <w:r w:rsidRPr="00585276">
        <w:rPr>
          <w:rFonts w:ascii="Times New Roman" w:hAnsi="Times New Roman" w:cs="Times New Roman"/>
          <w:b/>
          <w:bCs/>
          <w:sz w:val="24"/>
          <w:szCs w:val="24"/>
        </w:rPr>
        <w:t xml:space="preserve">    B.3.1. Lista serviciilor medicale în regim de spitalizare de zi decontate asiguraţilor prin tarif pe serviciu medical/vizită (zi) şi pentru care în vederea decontării nu este necesară închiderea fişei de spitalizare de zi (FSZ) după fiecare vizită (zi).</w:t>
      </w:r>
    </w:p>
    <w:p w:rsidR="00B72027" w:rsidRPr="00585276" w:rsidRDefault="00B72027" w:rsidP="00EC65DA">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center" w:tblpY="285"/>
        <w:tblW w:w="3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12"/>
        <w:gridCol w:w="2881"/>
      </w:tblGrid>
      <w:tr w:rsidR="00585276" w:rsidRPr="00585276" w:rsidTr="00012A42">
        <w:trPr>
          <w:trHeight w:val="418"/>
        </w:trPr>
        <w:tc>
          <w:tcPr>
            <w:tcW w:w="336" w:type="pct"/>
            <w:shd w:val="clear" w:color="auto" w:fill="auto"/>
          </w:tcPr>
          <w:p w:rsidR="00EC3F28" w:rsidRPr="00585276" w:rsidRDefault="00EC3F28" w:rsidP="00897F73">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Nr. crt.</w:t>
            </w:r>
          </w:p>
        </w:tc>
        <w:tc>
          <w:tcPr>
            <w:tcW w:w="2871" w:type="pct"/>
            <w:shd w:val="clear" w:color="auto" w:fill="auto"/>
            <w:vAlign w:val="center"/>
          </w:tcPr>
          <w:p w:rsidR="00EC3F28" w:rsidRPr="00585276" w:rsidRDefault="00EC3F28" w:rsidP="00012A42">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Denumire serviciu medical</w:t>
            </w:r>
          </w:p>
        </w:tc>
        <w:tc>
          <w:tcPr>
            <w:tcW w:w="1793" w:type="pct"/>
            <w:shd w:val="clear" w:color="auto" w:fill="auto"/>
          </w:tcPr>
          <w:p w:rsidR="00EC3F28" w:rsidRPr="00585276" w:rsidRDefault="00EC3F28" w:rsidP="00897F73">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Tarif maximal pe serviciu medical</w:t>
            </w:r>
          </w:p>
        </w:tc>
      </w:tr>
      <w:tr w:rsidR="00585276" w:rsidRPr="00585276" w:rsidTr="00EC3F28">
        <w:trPr>
          <w:trHeight w:val="492"/>
        </w:trPr>
        <w:tc>
          <w:tcPr>
            <w:tcW w:w="336" w:type="pct"/>
            <w:shd w:val="clear" w:color="auto" w:fill="auto"/>
          </w:tcPr>
          <w:p w:rsidR="00EC3F28" w:rsidRPr="00585276" w:rsidRDefault="00EC3F28" w:rsidP="00897F7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p>
        </w:tc>
        <w:tc>
          <w:tcPr>
            <w:tcW w:w="2871" w:type="pct"/>
            <w:shd w:val="clear" w:color="auto" w:fill="auto"/>
          </w:tcPr>
          <w:p w:rsidR="00EC3F28" w:rsidRPr="00585276" w:rsidRDefault="00EC3F28" w:rsidP="00112ED0">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Chimioterapie*) cu monitorizare</w:t>
            </w:r>
          </w:p>
        </w:tc>
        <w:tc>
          <w:tcPr>
            <w:tcW w:w="1793" w:type="pct"/>
            <w:shd w:val="clear" w:color="auto" w:fill="auto"/>
          </w:tcPr>
          <w:p w:rsidR="00EC3F28" w:rsidRPr="00585276" w:rsidRDefault="00EC3F28" w:rsidP="00112ED0">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280 lei/şedinţă</w:t>
            </w:r>
          </w:p>
        </w:tc>
      </w:tr>
      <w:tr w:rsidR="00585276" w:rsidRPr="00585276" w:rsidTr="00EC3F28">
        <w:trPr>
          <w:trHeight w:val="492"/>
        </w:trPr>
        <w:tc>
          <w:tcPr>
            <w:tcW w:w="336" w:type="pct"/>
            <w:shd w:val="clear" w:color="auto" w:fill="auto"/>
          </w:tcPr>
          <w:p w:rsidR="00EC3F28" w:rsidRPr="00585276" w:rsidRDefault="00EC3F28" w:rsidP="00897F7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w:t>
            </w:r>
          </w:p>
        </w:tc>
        <w:tc>
          <w:tcPr>
            <w:tcW w:w="2871" w:type="pct"/>
            <w:shd w:val="clear" w:color="auto" w:fill="auto"/>
          </w:tcPr>
          <w:p w:rsidR="00EC3F28" w:rsidRPr="00585276" w:rsidRDefault="00EC3F28" w:rsidP="00112ED0">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Litotriţie</w:t>
            </w:r>
          </w:p>
        </w:tc>
        <w:tc>
          <w:tcPr>
            <w:tcW w:w="1793" w:type="pct"/>
            <w:shd w:val="clear" w:color="auto" w:fill="auto"/>
          </w:tcPr>
          <w:p w:rsidR="00EC3F28" w:rsidRPr="00585276" w:rsidRDefault="00EC3F28" w:rsidP="00112ED0">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350 lei/şedinţă</w:t>
            </w:r>
          </w:p>
        </w:tc>
      </w:tr>
      <w:tr w:rsidR="00585276" w:rsidRPr="00585276" w:rsidTr="00EC3F28">
        <w:trPr>
          <w:trHeight w:val="492"/>
        </w:trPr>
        <w:tc>
          <w:tcPr>
            <w:tcW w:w="336" w:type="pct"/>
            <w:shd w:val="clear" w:color="auto" w:fill="auto"/>
          </w:tcPr>
          <w:p w:rsidR="00EC3F28" w:rsidRPr="00585276" w:rsidRDefault="00EC3F28" w:rsidP="00897F7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w:t>
            </w:r>
          </w:p>
        </w:tc>
        <w:tc>
          <w:tcPr>
            <w:tcW w:w="2871" w:type="pct"/>
            <w:shd w:val="clear" w:color="auto" w:fill="auto"/>
          </w:tcPr>
          <w:p w:rsidR="00EC3F28" w:rsidRPr="00585276" w:rsidRDefault="00EC3F28" w:rsidP="00112ED0">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Tratamentul şi profilaxia rabiei cu antitetanic</w:t>
            </w:r>
          </w:p>
        </w:tc>
        <w:tc>
          <w:tcPr>
            <w:tcW w:w="1793" w:type="pct"/>
            <w:shd w:val="clear" w:color="auto" w:fill="auto"/>
          </w:tcPr>
          <w:p w:rsidR="00EC3F28" w:rsidRPr="00585276" w:rsidRDefault="00EC3F28" w:rsidP="00112ED0">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171 lei/administrare</w:t>
            </w:r>
          </w:p>
        </w:tc>
      </w:tr>
      <w:tr w:rsidR="00585276" w:rsidRPr="00585276" w:rsidTr="00EC3F28">
        <w:trPr>
          <w:trHeight w:val="492"/>
        </w:trPr>
        <w:tc>
          <w:tcPr>
            <w:tcW w:w="336" w:type="pct"/>
            <w:shd w:val="clear" w:color="auto" w:fill="auto"/>
          </w:tcPr>
          <w:p w:rsidR="00EC3F28" w:rsidRPr="00585276" w:rsidRDefault="00EC3F28" w:rsidP="00897F7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lastRenderedPageBreak/>
              <w:t>4</w:t>
            </w:r>
          </w:p>
        </w:tc>
        <w:tc>
          <w:tcPr>
            <w:tcW w:w="2871" w:type="pct"/>
            <w:shd w:val="clear" w:color="auto" w:fill="auto"/>
          </w:tcPr>
          <w:p w:rsidR="00EC3F28" w:rsidRPr="00585276" w:rsidRDefault="00EC3F28" w:rsidP="00112ED0">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Tratamentul şi profilaxia rabiei fără antitetanic</w:t>
            </w:r>
          </w:p>
        </w:tc>
        <w:tc>
          <w:tcPr>
            <w:tcW w:w="1793" w:type="pct"/>
            <w:shd w:val="clear" w:color="auto" w:fill="auto"/>
          </w:tcPr>
          <w:p w:rsidR="00EC3F28" w:rsidRPr="00585276" w:rsidRDefault="00EC3F28" w:rsidP="00112ED0">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111 lei/administrare</w:t>
            </w:r>
          </w:p>
        </w:tc>
      </w:tr>
      <w:tr w:rsidR="00585276" w:rsidRPr="00585276" w:rsidTr="00EC3F28">
        <w:trPr>
          <w:trHeight w:val="492"/>
        </w:trPr>
        <w:tc>
          <w:tcPr>
            <w:tcW w:w="336" w:type="pct"/>
            <w:shd w:val="clear" w:color="auto" w:fill="auto"/>
          </w:tcPr>
          <w:p w:rsidR="00EC3F28" w:rsidRPr="00585276" w:rsidRDefault="00EC3F28" w:rsidP="00897F73">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w:t>
            </w:r>
          </w:p>
        </w:tc>
        <w:tc>
          <w:tcPr>
            <w:tcW w:w="2871" w:type="pct"/>
            <w:shd w:val="clear" w:color="auto" w:fill="auto"/>
          </w:tcPr>
          <w:p w:rsidR="00EC3F28" w:rsidRPr="00585276" w:rsidRDefault="00EC3F28" w:rsidP="00112ED0">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Strabism la copii - reeducare ortooptică</w:t>
            </w:r>
          </w:p>
        </w:tc>
        <w:tc>
          <w:tcPr>
            <w:tcW w:w="1793" w:type="pct"/>
            <w:shd w:val="clear" w:color="auto" w:fill="auto"/>
          </w:tcPr>
          <w:p w:rsidR="00EC3F28" w:rsidRPr="00585276" w:rsidRDefault="00EC3F28" w:rsidP="00112ED0">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50 lei/şedinţă</w:t>
            </w:r>
          </w:p>
        </w:tc>
      </w:tr>
      <w:tr w:rsidR="00585276" w:rsidRPr="00585276" w:rsidTr="00EC3F28">
        <w:trPr>
          <w:trHeight w:val="492"/>
        </w:trPr>
        <w:tc>
          <w:tcPr>
            <w:tcW w:w="336" w:type="pct"/>
            <w:shd w:val="clear" w:color="auto" w:fill="auto"/>
          </w:tcPr>
          <w:p w:rsidR="00E03E6E" w:rsidRPr="00585276" w:rsidRDefault="00012A42" w:rsidP="00897F73">
            <w:pPr>
              <w:autoSpaceDE w:val="0"/>
              <w:autoSpaceDN w:val="0"/>
              <w:adjustRightInd w:val="0"/>
              <w:spacing w:after="0" w:line="240" w:lineRule="auto"/>
              <w:rPr>
                <w:rFonts w:ascii="Times New Roman" w:eastAsia="Times New Roman" w:hAnsi="Times New Roman" w:cs="Times New Roman"/>
                <w:b/>
                <w:lang w:eastAsia="ro-RO"/>
              </w:rPr>
            </w:pPr>
            <w:r w:rsidRPr="00585276">
              <w:rPr>
                <w:rFonts w:ascii="Times New Roman" w:eastAsia="Times New Roman" w:hAnsi="Times New Roman" w:cs="Times New Roman"/>
                <w:lang w:eastAsia="ro-RO"/>
              </w:rPr>
              <w:t>6</w:t>
            </w:r>
          </w:p>
        </w:tc>
        <w:tc>
          <w:tcPr>
            <w:tcW w:w="2871" w:type="pct"/>
            <w:shd w:val="clear" w:color="auto" w:fill="auto"/>
          </w:tcPr>
          <w:p w:rsidR="006377D8" w:rsidRPr="00585276" w:rsidRDefault="00E03E6E" w:rsidP="00E03E6E">
            <w:pPr>
              <w:autoSpaceDE w:val="0"/>
              <w:autoSpaceDN w:val="0"/>
              <w:adjustRightInd w:val="0"/>
              <w:spacing w:after="0" w:line="240" w:lineRule="auto"/>
              <w:jc w:val="both"/>
              <w:rPr>
                <w:rFonts w:ascii="Times New Roman" w:eastAsia="Times New Roman" w:hAnsi="Times New Roman" w:cs="Times New Roman"/>
                <w:b/>
                <w:highlight w:val="yellow"/>
                <w:lang w:eastAsia="ro-RO"/>
              </w:rPr>
            </w:pPr>
            <w:r w:rsidRPr="00585276">
              <w:rPr>
                <w:rFonts w:ascii="Times New Roman" w:eastAsia="Times New Roman" w:hAnsi="Times New Roman" w:cs="Times New Roman"/>
                <w:lang w:eastAsia="ro-RO"/>
              </w:rPr>
              <w:t>Supleere a funcţiei intestinale la bolnavii cu i</w:t>
            </w:r>
            <w:r w:rsidR="006377D8" w:rsidRPr="00585276">
              <w:rPr>
                <w:rFonts w:ascii="Times New Roman" w:eastAsia="Times New Roman" w:hAnsi="Times New Roman" w:cs="Times New Roman"/>
                <w:lang w:eastAsia="ro-RO"/>
              </w:rPr>
              <w:t>nsuficienţă intestinală cronică care necesită nutriție parenterală pentru o perioadă mai mare de 3 luni de zile</w:t>
            </w:r>
          </w:p>
        </w:tc>
        <w:tc>
          <w:tcPr>
            <w:tcW w:w="1793" w:type="pct"/>
            <w:shd w:val="clear" w:color="auto" w:fill="auto"/>
          </w:tcPr>
          <w:p w:rsidR="00E03E6E" w:rsidRPr="00585276" w:rsidRDefault="006346A4" w:rsidP="001C6DF9">
            <w:pPr>
              <w:autoSpaceDE w:val="0"/>
              <w:autoSpaceDN w:val="0"/>
              <w:adjustRightInd w:val="0"/>
              <w:spacing w:after="0" w:line="240" w:lineRule="auto"/>
              <w:rPr>
                <w:rFonts w:ascii="Times New Roman" w:eastAsia="Times New Roman" w:hAnsi="Times New Roman" w:cs="Times New Roman"/>
                <w:highlight w:val="yellow"/>
                <w:lang w:eastAsia="ro-RO"/>
              </w:rPr>
            </w:pPr>
            <w:r w:rsidRPr="00585276">
              <w:rPr>
                <w:rFonts w:ascii="Times New Roman" w:eastAsia="Times New Roman" w:hAnsi="Times New Roman" w:cs="Times New Roman"/>
                <w:lang w:eastAsia="ro-RO"/>
              </w:rPr>
              <w:t xml:space="preserve"> 1</w:t>
            </w:r>
            <w:r w:rsidR="00EC65DA" w:rsidRPr="00585276">
              <w:rPr>
                <w:rFonts w:ascii="Times New Roman" w:eastAsia="Times New Roman" w:hAnsi="Times New Roman" w:cs="Times New Roman"/>
                <w:lang w:eastAsia="ro-RO"/>
              </w:rPr>
              <w:t>.</w:t>
            </w:r>
            <w:r w:rsidR="001C6DF9" w:rsidRPr="00585276">
              <w:rPr>
                <w:rFonts w:ascii="Times New Roman" w:eastAsia="Times New Roman" w:hAnsi="Times New Roman" w:cs="Times New Roman"/>
                <w:lang w:eastAsia="ro-RO"/>
              </w:rPr>
              <w:t xml:space="preserve">215 </w:t>
            </w:r>
            <w:r w:rsidR="00E03E6E" w:rsidRPr="00585276">
              <w:rPr>
                <w:rFonts w:ascii="Times New Roman" w:eastAsia="Times New Roman" w:hAnsi="Times New Roman" w:cs="Times New Roman"/>
                <w:lang w:eastAsia="ro-RO"/>
              </w:rPr>
              <w:t>lei</w:t>
            </w:r>
            <w:r w:rsidR="00EA6260" w:rsidRPr="00585276">
              <w:rPr>
                <w:rFonts w:ascii="Times New Roman" w:eastAsia="Times New Roman" w:hAnsi="Times New Roman" w:cs="Times New Roman"/>
                <w:lang w:eastAsia="ro-RO"/>
              </w:rPr>
              <w:t xml:space="preserve"> </w:t>
            </w:r>
            <w:r w:rsidR="00E03E6E" w:rsidRPr="00585276">
              <w:rPr>
                <w:rFonts w:ascii="Times New Roman" w:eastAsia="Times New Roman" w:hAnsi="Times New Roman" w:cs="Times New Roman"/>
                <w:lang w:eastAsia="ro-RO"/>
              </w:rPr>
              <w:t>/</w:t>
            </w:r>
            <w:r w:rsidR="001C6DF9" w:rsidRPr="00585276">
              <w:rPr>
                <w:rFonts w:ascii="Times New Roman" w:eastAsia="Times New Roman" w:hAnsi="Times New Roman" w:cs="Times New Roman"/>
                <w:lang w:eastAsia="ro-RO"/>
              </w:rPr>
              <w:t xml:space="preserve"> </w:t>
            </w:r>
            <w:r w:rsidR="00760EE7" w:rsidRPr="00585276">
              <w:rPr>
                <w:rFonts w:ascii="Times New Roman" w:eastAsia="Times New Roman" w:hAnsi="Times New Roman" w:cs="Times New Roman"/>
                <w:lang w:eastAsia="ro-RO"/>
              </w:rPr>
              <w:t>administrare</w:t>
            </w:r>
            <w:r w:rsidR="007266D0" w:rsidRPr="00585276">
              <w:rPr>
                <w:rFonts w:ascii="Times New Roman" w:eastAsia="Times New Roman" w:hAnsi="Times New Roman" w:cs="Times New Roman"/>
                <w:lang w:eastAsia="ro-RO"/>
              </w:rPr>
              <w:t xml:space="preserve"> zilnică</w:t>
            </w:r>
          </w:p>
        </w:tc>
      </w:tr>
    </w:tbl>
    <w:p w:rsidR="00990CC8" w:rsidRPr="00585276" w:rsidRDefault="00990CC8" w:rsidP="00897F73">
      <w:pPr>
        <w:autoSpaceDE w:val="0"/>
        <w:autoSpaceDN w:val="0"/>
        <w:adjustRightInd w:val="0"/>
        <w:spacing w:after="0" w:line="240" w:lineRule="auto"/>
        <w:rPr>
          <w:rFonts w:ascii="Times New Roman" w:hAnsi="Times New Roman" w:cs="Times New Roman"/>
          <w:sz w:val="24"/>
          <w:szCs w:val="24"/>
        </w:rPr>
      </w:pPr>
    </w:p>
    <w:p w:rsidR="00990CC8" w:rsidRPr="00585276" w:rsidRDefault="00990CC8" w:rsidP="00897F73">
      <w:pPr>
        <w:autoSpaceDE w:val="0"/>
        <w:autoSpaceDN w:val="0"/>
        <w:adjustRightInd w:val="0"/>
        <w:spacing w:after="0" w:line="240" w:lineRule="auto"/>
        <w:rPr>
          <w:rFonts w:ascii="Times New Roman" w:hAnsi="Times New Roman" w:cs="Times New Roman"/>
          <w:sz w:val="24"/>
          <w:szCs w:val="24"/>
        </w:rPr>
      </w:pPr>
    </w:p>
    <w:p w:rsidR="00EC3F28" w:rsidRPr="00585276" w:rsidRDefault="00EC3F28" w:rsidP="00897F73">
      <w:pPr>
        <w:autoSpaceDE w:val="0"/>
        <w:autoSpaceDN w:val="0"/>
        <w:adjustRightInd w:val="0"/>
        <w:spacing w:after="0" w:line="240" w:lineRule="auto"/>
        <w:rPr>
          <w:rFonts w:ascii="Times New Roman" w:hAnsi="Times New Roman" w:cs="Times New Roman"/>
          <w:sz w:val="24"/>
          <w:szCs w:val="24"/>
        </w:rPr>
      </w:pPr>
    </w:p>
    <w:p w:rsidR="00EC3F28" w:rsidRPr="00585276" w:rsidRDefault="00EC3F28" w:rsidP="00897F73">
      <w:pPr>
        <w:autoSpaceDE w:val="0"/>
        <w:autoSpaceDN w:val="0"/>
        <w:adjustRightInd w:val="0"/>
        <w:spacing w:after="0" w:line="240" w:lineRule="auto"/>
        <w:rPr>
          <w:rFonts w:ascii="Times New Roman" w:hAnsi="Times New Roman" w:cs="Times New Roman"/>
          <w:sz w:val="24"/>
          <w:szCs w:val="24"/>
        </w:rPr>
      </w:pPr>
    </w:p>
    <w:p w:rsidR="00EC3F28" w:rsidRPr="00585276" w:rsidRDefault="00EC3F28" w:rsidP="00897F73">
      <w:pPr>
        <w:autoSpaceDE w:val="0"/>
        <w:autoSpaceDN w:val="0"/>
        <w:adjustRightInd w:val="0"/>
        <w:spacing w:after="0" w:line="240" w:lineRule="auto"/>
        <w:rPr>
          <w:rFonts w:ascii="Times New Roman" w:hAnsi="Times New Roman" w:cs="Times New Roman"/>
          <w:sz w:val="24"/>
          <w:szCs w:val="24"/>
        </w:rPr>
      </w:pPr>
    </w:p>
    <w:p w:rsidR="00EC3F28" w:rsidRPr="00585276" w:rsidRDefault="00EC3F28" w:rsidP="00897F73">
      <w:pPr>
        <w:autoSpaceDE w:val="0"/>
        <w:autoSpaceDN w:val="0"/>
        <w:adjustRightInd w:val="0"/>
        <w:spacing w:after="0" w:line="240" w:lineRule="auto"/>
        <w:rPr>
          <w:rFonts w:ascii="Times New Roman" w:hAnsi="Times New Roman" w:cs="Times New Roman"/>
          <w:sz w:val="24"/>
          <w:szCs w:val="24"/>
        </w:rPr>
      </w:pPr>
    </w:p>
    <w:p w:rsidR="00EC3F28" w:rsidRPr="00585276" w:rsidRDefault="00EC3F28" w:rsidP="00897F73">
      <w:pPr>
        <w:autoSpaceDE w:val="0"/>
        <w:autoSpaceDN w:val="0"/>
        <w:adjustRightInd w:val="0"/>
        <w:spacing w:after="0" w:line="240" w:lineRule="auto"/>
        <w:rPr>
          <w:rFonts w:ascii="Times New Roman" w:hAnsi="Times New Roman" w:cs="Times New Roman"/>
          <w:sz w:val="24"/>
          <w:szCs w:val="24"/>
        </w:rPr>
      </w:pPr>
    </w:p>
    <w:p w:rsidR="00897F73" w:rsidRPr="00585276" w:rsidRDefault="00990CC8" w:rsidP="00897F73">
      <w:pPr>
        <w:autoSpaceDE w:val="0"/>
        <w:autoSpaceDN w:val="0"/>
        <w:adjustRightInd w:val="0"/>
        <w:spacing w:after="0" w:line="240" w:lineRule="auto"/>
        <w:rPr>
          <w:rFonts w:ascii="Times New Roman" w:hAnsi="Times New Roman" w:cs="Times New Roman"/>
          <w:sz w:val="24"/>
          <w:szCs w:val="24"/>
        </w:rPr>
      </w:pPr>
      <w:r w:rsidRPr="00585276">
        <w:rPr>
          <w:rFonts w:ascii="Times New Roman" w:hAnsi="Times New Roman" w:cs="Times New Roman"/>
          <w:sz w:val="24"/>
          <w:szCs w:val="24"/>
        </w:rPr>
        <w:t xml:space="preserve">    </w:t>
      </w:r>
    </w:p>
    <w:p w:rsidR="00897F73" w:rsidRPr="00585276" w:rsidRDefault="00897F73" w:rsidP="00897F73">
      <w:pPr>
        <w:autoSpaceDE w:val="0"/>
        <w:autoSpaceDN w:val="0"/>
        <w:adjustRightInd w:val="0"/>
        <w:spacing w:after="0" w:line="240" w:lineRule="auto"/>
        <w:rPr>
          <w:rFonts w:ascii="Times New Roman" w:hAnsi="Times New Roman" w:cs="Times New Roman"/>
          <w:sz w:val="24"/>
          <w:szCs w:val="24"/>
        </w:rPr>
      </w:pPr>
    </w:p>
    <w:p w:rsidR="00897F73" w:rsidRPr="00585276" w:rsidRDefault="00897F73" w:rsidP="00897F73">
      <w:pPr>
        <w:autoSpaceDE w:val="0"/>
        <w:autoSpaceDN w:val="0"/>
        <w:adjustRightInd w:val="0"/>
        <w:spacing w:after="0" w:line="240" w:lineRule="auto"/>
        <w:rPr>
          <w:rFonts w:ascii="Times New Roman" w:hAnsi="Times New Roman" w:cs="Times New Roman"/>
          <w:sz w:val="24"/>
          <w:szCs w:val="24"/>
        </w:rPr>
      </w:pPr>
    </w:p>
    <w:p w:rsidR="00E03E6E" w:rsidRPr="00585276" w:rsidRDefault="00E03E6E" w:rsidP="00897F73">
      <w:pPr>
        <w:autoSpaceDE w:val="0"/>
        <w:autoSpaceDN w:val="0"/>
        <w:adjustRightInd w:val="0"/>
        <w:spacing w:after="0" w:line="240" w:lineRule="auto"/>
        <w:rPr>
          <w:rFonts w:ascii="Times New Roman" w:hAnsi="Times New Roman" w:cs="Times New Roman"/>
          <w:sz w:val="24"/>
          <w:szCs w:val="24"/>
        </w:rPr>
      </w:pPr>
    </w:p>
    <w:p w:rsidR="00E03E6E" w:rsidRPr="00585276" w:rsidRDefault="00E03E6E" w:rsidP="00897F73">
      <w:pPr>
        <w:autoSpaceDE w:val="0"/>
        <w:autoSpaceDN w:val="0"/>
        <w:adjustRightInd w:val="0"/>
        <w:spacing w:after="0" w:line="240" w:lineRule="auto"/>
        <w:rPr>
          <w:rFonts w:ascii="Times New Roman" w:hAnsi="Times New Roman" w:cs="Times New Roman"/>
          <w:sz w:val="24"/>
          <w:szCs w:val="24"/>
        </w:rPr>
      </w:pPr>
    </w:p>
    <w:p w:rsidR="00E03E6E" w:rsidRPr="00585276" w:rsidRDefault="00E03E6E" w:rsidP="00897F73">
      <w:pPr>
        <w:autoSpaceDE w:val="0"/>
        <w:autoSpaceDN w:val="0"/>
        <w:adjustRightInd w:val="0"/>
        <w:spacing w:after="0" w:line="240" w:lineRule="auto"/>
        <w:rPr>
          <w:rFonts w:ascii="Times New Roman" w:hAnsi="Times New Roman" w:cs="Times New Roman"/>
          <w:sz w:val="24"/>
          <w:szCs w:val="24"/>
        </w:rPr>
      </w:pPr>
    </w:p>
    <w:p w:rsidR="0044510C" w:rsidRPr="00585276" w:rsidRDefault="00990CC8" w:rsidP="00D15D20">
      <w:pPr>
        <w:autoSpaceDE w:val="0"/>
        <w:autoSpaceDN w:val="0"/>
        <w:adjustRightInd w:val="0"/>
        <w:spacing w:after="0" w:line="240" w:lineRule="auto"/>
        <w:jc w:val="both"/>
        <w:rPr>
          <w:rFonts w:ascii="Times New Roman" w:hAnsi="Times New Roman" w:cs="Times New Roman"/>
          <w:b/>
          <w:bCs/>
          <w:sz w:val="24"/>
          <w:szCs w:val="24"/>
        </w:rPr>
      </w:pPr>
      <w:r w:rsidRPr="00585276">
        <w:rPr>
          <w:rFonts w:ascii="Times New Roman" w:hAnsi="Times New Roman" w:cs="Times New Roman"/>
          <w:b/>
          <w:bCs/>
          <w:sz w:val="24"/>
          <w:szCs w:val="24"/>
        </w:rPr>
        <w:t xml:space="preserve">B.3.2. Lista serviciilor medicale în regim de spitalizare de zi decontate asiguraţilor prin tarif pe serviciu medical şi pentru care în vederea decontării se închide fişa de spitalizare </w:t>
      </w:r>
      <w:r w:rsidR="008E2C21" w:rsidRPr="00585276">
        <w:rPr>
          <w:rFonts w:ascii="Times New Roman" w:hAnsi="Times New Roman" w:cs="Times New Roman"/>
          <w:b/>
          <w:bCs/>
          <w:sz w:val="24"/>
          <w:szCs w:val="24"/>
        </w:rPr>
        <w:t>d</w:t>
      </w:r>
      <w:r w:rsidRPr="00585276">
        <w:rPr>
          <w:rFonts w:ascii="Times New Roman" w:hAnsi="Times New Roman" w:cs="Times New Roman"/>
          <w:b/>
          <w:bCs/>
          <w:sz w:val="24"/>
          <w:szCs w:val="24"/>
        </w:rPr>
        <w:t>e zi (FSZ) după terminarea vizitei/vizitelor necesare finalizării serviciului medical.</w:t>
      </w:r>
    </w:p>
    <w:p w:rsidR="0044510C" w:rsidRPr="00585276" w:rsidRDefault="0044510C" w:rsidP="00897F73">
      <w:pPr>
        <w:autoSpaceDE w:val="0"/>
        <w:autoSpaceDN w:val="0"/>
        <w:adjustRightInd w:val="0"/>
        <w:spacing w:after="0" w:line="240" w:lineRule="auto"/>
        <w:rPr>
          <w:rFonts w:ascii="Times New Roman" w:hAnsi="Times New Roman" w:cs="Times New Roman"/>
          <w:b/>
          <w:bCs/>
          <w:sz w:val="24"/>
          <w:szCs w:val="24"/>
        </w:rPr>
      </w:pPr>
    </w:p>
    <w:p w:rsidR="00B72027" w:rsidRPr="00585276" w:rsidRDefault="00B72027" w:rsidP="00897F73">
      <w:pPr>
        <w:autoSpaceDE w:val="0"/>
        <w:autoSpaceDN w:val="0"/>
        <w:adjustRightInd w:val="0"/>
        <w:spacing w:after="0" w:line="240" w:lineRule="auto"/>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910"/>
        <w:gridCol w:w="2127"/>
      </w:tblGrid>
      <w:tr w:rsidR="00585276" w:rsidRPr="00585276" w:rsidTr="00FD1877">
        <w:trPr>
          <w:trHeight w:val="418"/>
        </w:trPr>
        <w:tc>
          <w:tcPr>
            <w:tcW w:w="569" w:type="dxa"/>
            <w:shd w:val="clear" w:color="auto" w:fill="auto"/>
          </w:tcPr>
          <w:p w:rsidR="004339F5" w:rsidRPr="00585276" w:rsidRDefault="004339F5" w:rsidP="004339F5">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Nr.</w:t>
            </w:r>
          </w:p>
          <w:p w:rsidR="004339F5" w:rsidRPr="00585276" w:rsidRDefault="004339F5" w:rsidP="004339F5">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crt.</w:t>
            </w:r>
          </w:p>
        </w:tc>
        <w:tc>
          <w:tcPr>
            <w:tcW w:w="6910" w:type="dxa"/>
            <w:shd w:val="clear" w:color="auto" w:fill="auto"/>
            <w:vAlign w:val="center"/>
          </w:tcPr>
          <w:p w:rsidR="004339F5" w:rsidRPr="00585276" w:rsidRDefault="004339F5" w:rsidP="00012A42">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Denumire serviciu medical</w:t>
            </w:r>
          </w:p>
          <w:p w:rsidR="004339F5" w:rsidRPr="00585276" w:rsidRDefault="004339F5" w:rsidP="00012A42">
            <w:pPr>
              <w:autoSpaceDE w:val="0"/>
              <w:autoSpaceDN w:val="0"/>
              <w:adjustRightInd w:val="0"/>
              <w:spacing w:after="0" w:line="240" w:lineRule="auto"/>
              <w:jc w:val="center"/>
              <w:rPr>
                <w:rFonts w:ascii="Times New Roman" w:eastAsia="Times New Roman" w:hAnsi="Times New Roman" w:cs="Times New Roman"/>
                <w:b/>
                <w:lang w:eastAsia="ro-RO"/>
              </w:rPr>
            </w:pPr>
          </w:p>
        </w:tc>
        <w:tc>
          <w:tcPr>
            <w:tcW w:w="2127" w:type="dxa"/>
            <w:shd w:val="clear" w:color="auto" w:fill="auto"/>
          </w:tcPr>
          <w:p w:rsidR="004339F5" w:rsidRPr="00585276" w:rsidRDefault="004339F5" w:rsidP="004339F5">
            <w:pPr>
              <w:autoSpaceDE w:val="0"/>
              <w:autoSpaceDN w:val="0"/>
              <w:adjustRightInd w:val="0"/>
              <w:spacing w:after="0" w:line="240" w:lineRule="auto"/>
              <w:jc w:val="center"/>
              <w:rPr>
                <w:rFonts w:ascii="Times New Roman" w:eastAsia="Times New Roman" w:hAnsi="Times New Roman" w:cs="Times New Roman"/>
                <w:b/>
                <w:lang w:eastAsia="ro-RO"/>
              </w:rPr>
            </w:pPr>
            <w:r w:rsidRPr="00585276">
              <w:rPr>
                <w:rFonts w:ascii="Times New Roman" w:eastAsia="Times New Roman" w:hAnsi="Times New Roman" w:cs="Times New Roman"/>
                <w:b/>
                <w:lang w:eastAsia="ro-RO"/>
              </w:rPr>
              <w:t>Tarif maximal pe serviciu medical</w:t>
            </w:r>
          </w:p>
        </w:tc>
      </w:tr>
      <w:tr w:rsidR="00585276" w:rsidRPr="00585276" w:rsidTr="00FD1877">
        <w:trPr>
          <w:trHeight w:val="846"/>
        </w:trPr>
        <w:tc>
          <w:tcPr>
            <w:tcW w:w="569" w:type="dxa"/>
            <w:shd w:val="clear" w:color="auto" w:fill="auto"/>
          </w:tcPr>
          <w:p w:rsidR="004339F5" w:rsidRPr="00585276" w:rsidRDefault="004339F5"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Implant de cristalin**)                          </w:t>
            </w:r>
          </w:p>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r w:rsidR="00EC65DA"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050 lei/asigurat/un serviciu pentru fiecare ochi, maxim 2 servicii pe CNP</w:t>
            </w:r>
          </w:p>
        </w:tc>
      </w:tr>
      <w:tr w:rsidR="00585276" w:rsidRPr="00585276" w:rsidTr="00FD1877">
        <w:trPr>
          <w:trHeight w:val="632"/>
        </w:trPr>
        <w:tc>
          <w:tcPr>
            <w:tcW w:w="569" w:type="dxa"/>
            <w:shd w:val="clear" w:color="auto" w:fill="auto"/>
          </w:tcPr>
          <w:p w:rsidR="004339F5" w:rsidRPr="00585276" w:rsidRDefault="004339F5"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Întrerupere de sarcină cu recomandare medicală   </w:t>
            </w:r>
          </w:p>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valabil pentru sarcini de până la 12 săptămâni de amenoree    </w:t>
            </w:r>
          </w:p>
        </w:tc>
        <w:tc>
          <w:tcPr>
            <w:tcW w:w="2127" w:type="dxa"/>
            <w:shd w:val="clear" w:color="auto" w:fill="auto"/>
          </w:tcPr>
          <w:p w:rsidR="004339F5" w:rsidRPr="00585276" w:rsidRDefault="00EC65DA"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272,</w:t>
            </w:r>
            <w:r w:rsidR="004339F5" w:rsidRPr="00585276">
              <w:rPr>
                <w:rFonts w:ascii="Times New Roman" w:eastAsia="Times New Roman" w:hAnsi="Times New Roman" w:cs="Times New Roman"/>
                <w:lang w:eastAsia="ro-RO"/>
              </w:rPr>
              <w:t xml:space="preserve">40 lei/asigurat /serviciu  </w:t>
            </w:r>
          </w:p>
        </w:tc>
      </w:tr>
      <w:tr w:rsidR="00585276" w:rsidRPr="00585276" w:rsidTr="00FD1877">
        <w:trPr>
          <w:trHeight w:val="418"/>
        </w:trPr>
        <w:tc>
          <w:tcPr>
            <w:tcW w:w="569" w:type="dxa"/>
            <w:shd w:val="clear" w:color="auto" w:fill="auto"/>
          </w:tcPr>
          <w:p w:rsidR="004339F5" w:rsidRPr="00585276" w:rsidRDefault="004339F5"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Amniocenteză***)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900 lei/asigurat/ serviciu  </w:t>
            </w:r>
          </w:p>
        </w:tc>
      </w:tr>
      <w:tr w:rsidR="00585276" w:rsidRPr="00585276" w:rsidTr="00FD1877">
        <w:trPr>
          <w:trHeight w:val="418"/>
        </w:trPr>
        <w:tc>
          <w:tcPr>
            <w:tcW w:w="569" w:type="dxa"/>
            <w:shd w:val="clear" w:color="auto" w:fill="auto"/>
          </w:tcPr>
          <w:p w:rsidR="004339F5" w:rsidRPr="00585276" w:rsidRDefault="004339F5"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Biopsie de vilozităţi coriale***)                     </w:t>
            </w:r>
          </w:p>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900 lei/asigurat/ serviciu</w:t>
            </w:r>
          </w:p>
        </w:tc>
      </w:tr>
      <w:tr w:rsidR="00585276" w:rsidRPr="00585276" w:rsidTr="00FD1877">
        <w:tc>
          <w:tcPr>
            <w:tcW w:w="569" w:type="dxa"/>
            <w:shd w:val="clear" w:color="auto" w:fill="auto"/>
          </w:tcPr>
          <w:p w:rsidR="004339F5" w:rsidRPr="00585276" w:rsidRDefault="004339F5"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Monitorizare bolnavi HIV/SIDA*)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lei/lună/asigurat</w:t>
            </w:r>
          </w:p>
        </w:tc>
      </w:tr>
      <w:tr w:rsidR="00585276" w:rsidRPr="00585276" w:rsidTr="00FD1877">
        <w:trPr>
          <w:trHeight w:val="418"/>
        </w:trPr>
        <w:tc>
          <w:tcPr>
            <w:tcW w:w="569" w:type="dxa"/>
            <w:shd w:val="clear" w:color="auto" w:fill="auto"/>
          </w:tcPr>
          <w:p w:rsidR="004339F5" w:rsidRPr="00585276" w:rsidRDefault="004339F5"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Evaluarea dinamică a răspunsului viro - imunologic*)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450 lei/lună/asigurat</w:t>
            </w:r>
          </w:p>
        </w:tc>
      </w:tr>
      <w:tr w:rsidR="00585276" w:rsidRPr="00585276" w:rsidTr="00FD1877">
        <w:trPr>
          <w:trHeight w:val="1408"/>
        </w:trPr>
        <w:tc>
          <w:tcPr>
            <w:tcW w:w="569" w:type="dxa"/>
            <w:shd w:val="clear" w:color="auto" w:fill="auto"/>
          </w:tcPr>
          <w:p w:rsidR="004339F5" w:rsidRPr="00585276" w:rsidRDefault="004339F5"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7</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Monitorizarea bolilor neurologice (epilepsie şi tulburări de somn, boala Parkinson şi alte manifestări extrapiramidale, boli neuromusculare, miastenia gravis şi sindromul miastenic, neuropatii periferice, boli  neurodegenerative ale sistemului nervos central, scleroza multiplă, stenoze arteriale carotidiene, vertebrale şi artere subclaviculare, demenţe, paralizii cerebrale)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lei/asigurat/lună</w:t>
            </w:r>
          </w:p>
        </w:tc>
      </w:tr>
      <w:tr w:rsidR="00585276" w:rsidRPr="00585276" w:rsidTr="00FD1877">
        <w:trPr>
          <w:trHeight w:val="418"/>
        </w:trPr>
        <w:tc>
          <w:tcPr>
            <w:tcW w:w="569" w:type="dxa"/>
            <w:shd w:val="clear" w:color="auto" w:fill="auto"/>
          </w:tcPr>
          <w:p w:rsidR="004339F5" w:rsidRPr="00585276" w:rsidRDefault="004339F5"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8</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Monitorizarea şi tratamentul talasemiei şi hemofiliei*)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lei/lună/asigurat</w:t>
            </w:r>
          </w:p>
        </w:tc>
      </w:tr>
      <w:tr w:rsidR="00585276" w:rsidRPr="00585276" w:rsidTr="00FD1877">
        <w:trPr>
          <w:trHeight w:val="263"/>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Boli endocrine (acromegalie în tratament medicamentos şi tumori neuroendocrine)****)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lei/lună/asigurat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Boala Gaucher****)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lei/lună/asigurat</w:t>
            </w:r>
          </w:p>
        </w:tc>
      </w:tr>
      <w:tr w:rsidR="00585276" w:rsidRPr="00585276" w:rsidTr="00FD1877">
        <w:trPr>
          <w:trHeight w:val="260"/>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11</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Poliartrita reumatoidă pentru tratamentul cu imunosupresoare****)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lei/lună/asigurat</w:t>
            </w:r>
          </w:p>
        </w:tc>
      </w:tr>
      <w:tr w:rsidR="00585276" w:rsidRPr="00585276" w:rsidTr="00FD1877">
        <w:trPr>
          <w:trHeight w:val="250"/>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Artropatia psoriazică pentru tratamentul cu imunosupresoare****)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lei/lună/asigurat</w:t>
            </w:r>
          </w:p>
        </w:tc>
      </w:tr>
      <w:tr w:rsidR="00585276" w:rsidRPr="00585276" w:rsidTr="00FD1877">
        <w:trPr>
          <w:trHeight w:val="240"/>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Spondilita ankilozantă pentru tratamentul cu imunosupresoare****)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lei/lună/asigurat</w:t>
            </w:r>
          </w:p>
        </w:tc>
      </w:tr>
      <w:tr w:rsidR="00585276" w:rsidRPr="00585276" w:rsidTr="00FD1877">
        <w:trPr>
          <w:trHeight w:val="244"/>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14</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Artrita juvenilă pentru tratamentul cu imunosupresoare****)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lei/lună/asigurat</w:t>
            </w:r>
          </w:p>
        </w:tc>
      </w:tr>
      <w:tr w:rsidR="00585276" w:rsidRPr="00585276" w:rsidTr="00FD1877">
        <w:trPr>
          <w:trHeight w:val="24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15</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Psoriazis cronic sever pentru tratamentul cu imunosupresoare****)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lei/lună/asigurat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16</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Scleroza multiplă****)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lei/lună/asigurat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17</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Boli rare****)</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lei/lună/asigurat</w:t>
            </w:r>
          </w:p>
        </w:tc>
      </w:tr>
      <w:tr w:rsidR="00585276" w:rsidRPr="00585276" w:rsidTr="00FD1877">
        <w:trPr>
          <w:trHeight w:val="41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18</w:t>
            </w:r>
          </w:p>
        </w:tc>
        <w:tc>
          <w:tcPr>
            <w:tcW w:w="6910" w:type="dxa"/>
            <w:shd w:val="clear" w:color="auto" w:fill="auto"/>
          </w:tcPr>
          <w:p w:rsidR="004339F5" w:rsidRPr="00585276" w:rsidRDefault="004339F5" w:rsidP="00012A42">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Monitorizare hemodinamică prin metoda bioimpedanţei toracice*******)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180 lei/asigurat/ semestru</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19</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Analgezia autocontrolată</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69,</w:t>
            </w:r>
            <w:r w:rsidR="004339F5" w:rsidRPr="00585276">
              <w:rPr>
                <w:rFonts w:ascii="Times New Roman" w:eastAsia="Times New Roman" w:hAnsi="Times New Roman" w:cs="Times New Roman"/>
                <w:lang w:eastAsia="ro-RO"/>
              </w:rPr>
              <w:t>4</w:t>
            </w:r>
            <w:r w:rsidRPr="00585276">
              <w:rPr>
                <w:rFonts w:ascii="Times New Roman" w:eastAsia="Times New Roman" w:hAnsi="Times New Roman" w:cs="Times New Roman"/>
                <w:lang w:eastAsia="ro-RO"/>
              </w:rPr>
              <w:t>0</w:t>
            </w:r>
            <w:r w:rsidR="004339F5" w:rsidRPr="00585276">
              <w:rPr>
                <w:rFonts w:ascii="Times New Roman" w:eastAsia="Times New Roman" w:hAnsi="Times New Roman" w:cs="Times New Roman"/>
                <w:lang w:eastAsia="ro-RO"/>
              </w:rPr>
              <w:t xml:space="preserve">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Analgezie subarahnoidiană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108</w:t>
            </w:r>
            <w:r w:rsidR="001D7ECE"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5</w:t>
            </w:r>
            <w:r w:rsidR="001D7ECE" w:rsidRPr="00585276">
              <w:rPr>
                <w:rFonts w:ascii="Times New Roman" w:eastAsia="Times New Roman" w:hAnsi="Times New Roman" w:cs="Times New Roman"/>
                <w:lang w:eastAsia="ro-RO"/>
              </w:rPr>
              <w:t>0</w:t>
            </w:r>
            <w:r w:rsidRPr="00585276">
              <w:rPr>
                <w:rFonts w:ascii="Times New Roman" w:eastAsia="Times New Roman" w:hAnsi="Times New Roman" w:cs="Times New Roman"/>
                <w:lang w:eastAsia="ro-RO"/>
              </w:rPr>
              <w:t xml:space="preserve">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lastRenderedPageBreak/>
              <w:t>21</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Analgezie epidurală simplă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136,</w:t>
            </w:r>
            <w:r w:rsidR="004339F5" w:rsidRPr="00585276">
              <w:rPr>
                <w:rFonts w:ascii="Times New Roman" w:eastAsia="Times New Roman" w:hAnsi="Times New Roman" w:cs="Times New Roman"/>
                <w:lang w:eastAsia="ro-RO"/>
              </w:rPr>
              <w:t>6</w:t>
            </w:r>
            <w:r w:rsidRPr="00585276">
              <w:rPr>
                <w:rFonts w:ascii="Times New Roman" w:eastAsia="Times New Roman" w:hAnsi="Times New Roman" w:cs="Times New Roman"/>
                <w:lang w:eastAsia="ro-RO"/>
              </w:rPr>
              <w:t>0</w:t>
            </w:r>
            <w:r w:rsidR="004339F5" w:rsidRPr="00585276">
              <w:rPr>
                <w:rFonts w:ascii="Times New Roman" w:eastAsia="Times New Roman" w:hAnsi="Times New Roman" w:cs="Times New Roman"/>
                <w:lang w:eastAsia="ro-RO"/>
              </w:rPr>
              <w:t xml:space="preserve">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22</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Analgezie epidurală cu cateter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209,</w:t>
            </w:r>
            <w:r w:rsidR="004339F5" w:rsidRPr="00585276">
              <w:rPr>
                <w:rFonts w:ascii="Times New Roman" w:eastAsia="Times New Roman" w:hAnsi="Times New Roman" w:cs="Times New Roman"/>
                <w:lang w:eastAsia="ro-RO"/>
              </w:rPr>
              <w:t>6</w:t>
            </w:r>
            <w:r w:rsidRPr="00585276">
              <w:rPr>
                <w:rFonts w:ascii="Times New Roman" w:eastAsia="Times New Roman" w:hAnsi="Times New Roman" w:cs="Times New Roman"/>
                <w:lang w:eastAsia="ro-RO"/>
              </w:rPr>
              <w:t>0</w:t>
            </w:r>
            <w:r w:rsidR="004339F5" w:rsidRPr="00585276">
              <w:rPr>
                <w:rFonts w:ascii="Times New Roman" w:eastAsia="Times New Roman" w:hAnsi="Times New Roman" w:cs="Times New Roman"/>
                <w:lang w:eastAsia="ro-RO"/>
              </w:rPr>
              <w:t xml:space="preserve">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23</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Blocaj nervi periferici</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120,</w:t>
            </w:r>
            <w:r w:rsidR="004339F5" w:rsidRPr="00585276">
              <w:rPr>
                <w:rFonts w:ascii="Times New Roman" w:eastAsia="Times New Roman" w:hAnsi="Times New Roman" w:cs="Times New Roman"/>
                <w:lang w:eastAsia="ro-RO"/>
              </w:rPr>
              <w:t>5</w:t>
            </w:r>
            <w:r w:rsidRPr="00585276">
              <w:rPr>
                <w:rFonts w:ascii="Times New Roman" w:eastAsia="Times New Roman" w:hAnsi="Times New Roman" w:cs="Times New Roman"/>
                <w:lang w:eastAsia="ro-RO"/>
              </w:rPr>
              <w:t>0</w:t>
            </w:r>
            <w:r w:rsidR="004339F5" w:rsidRPr="00585276">
              <w:rPr>
                <w:rFonts w:ascii="Times New Roman" w:eastAsia="Times New Roman" w:hAnsi="Times New Roman" w:cs="Times New Roman"/>
                <w:lang w:eastAsia="ro-RO"/>
              </w:rPr>
              <w:t xml:space="preserve">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24</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Infiltraţie periradiculară transforaminală*****)</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400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25</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Bloc de ram median posterior*****)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120,</w:t>
            </w:r>
            <w:r w:rsidR="004339F5" w:rsidRPr="00585276">
              <w:rPr>
                <w:rFonts w:ascii="Times New Roman" w:eastAsia="Times New Roman" w:hAnsi="Times New Roman" w:cs="Times New Roman"/>
                <w:lang w:eastAsia="ro-RO"/>
              </w:rPr>
              <w:t>5</w:t>
            </w:r>
            <w:r w:rsidRPr="00585276">
              <w:rPr>
                <w:rFonts w:ascii="Times New Roman" w:eastAsia="Times New Roman" w:hAnsi="Times New Roman" w:cs="Times New Roman"/>
                <w:lang w:eastAsia="ro-RO"/>
              </w:rPr>
              <w:t>0</w:t>
            </w:r>
            <w:r w:rsidR="004339F5" w:rsidRPr="00585276">
              <w:rPr>
                <w:rFonts w:ascii="Times New Roman" w:eastAsia="Times New Roman" w:hAnsi="Times New Roman" w:cs="Times New Roman"/>
                <w:lang w:eastAsia="ro-RO"/>
              </w:rPr>
              <w:t xml:space="preserve">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26</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Bloc de plex simpatic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400 lei/asigurat</w:t>
            </w:r>
          </w:p>
        </w:tc>
      </w:tr>
      <w:tr w:rsidR="00585276" w:rsidRPr="00585276" w:rsidTr="00FD1877">
        <w:trPr>
          <w:trHeight w:val="41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27</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Ablaţie cu radiofrecvenţă de ram median******)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209,</w:t>
            </w:r>
            <w:r w:rsidR="004339F5" w:rsidRPr="00585276">
              <w:rPr>
                <w:rFonts w:ascii="Times New Roman" w:eastAsia="Times New Roman" w:hAnsi="Times New Roman" w:cs="Times New Roman"/>
                <w:lang w:eastAsia="ro-RO"/>
              </w:rPr>
              <w:t>6</w:t>
            </w:r>
            <w:r w:rsidRPr="00585276">
              <w:rPr>
                <w:rFonts w:ascii="Times New Roman" w:eastAsia="Times New Roman" w:hAnsi="Times New Roman" w:cs="Times New Roman"/>
                <w:lang w:eastAsia="ro-RO"/>
              </w:rPr>
              <w:t>0</w:t>
            </w:r>
            <w:r w:rsidR="004339F5" w:rsidRPr="00585276">
              <w:rPr>
                <w:rFonts w:ascii="Times New Roman" w:eastAsia="Times New Roman" w:hAnsi="Times New Roman" w:cs="Times New Roman"/>
                <w:lang w:eastAsia="ro-RO"/>
              </w:rPr>
              <w:t xml:space="preserve"> lei/nivel/ asigurat</w:t>
            </w:r>
          </w:p>
        </w:tc>
      </w:tr>
      <w:tr w:rsidR="00585276" w:rsidRPr="00585276" w:rsidTr="00FD1877">
        <w:trPr>
          <w:trHeight w:val="632"/>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28</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Ablaţie cu radiofrecvenţă a inervaţiei genunchiului sau a articulaţiei coxofemurale******)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690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29</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Ablaţie sacroiliac******)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690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Infiltraţie sacroiliacă*****)</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400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31</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Discografie stimulată*****)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400 lei/asigurat</w:t>
            </w:r>
          </w:p>
        </w:tc>
      </w:tr>
      <w:tr w:rsidR="00585276" w:rsidRPr="00585276" w:rsidTr="00FD1877">
        <w:trPr>
          <w:trHeight w:val="566"/>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32</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Proceduri specifice pentru cefalee, algii craniene, sindroame vertiginoase şi crize de pierdere a conştienţei fără diagnostic etiologic cu investigaţii de înaltă performanţă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409 lei/asigurat</w:t>
            </w:r>
          </w:p>
        </w:tc>
      </w:tr>
      <w:tr w:rsidR="00585276" w:rsidRPr="00585276" w:rsidTr="00FD1877">
        <w:trPr>
          <w:trHeight w:val="521"/>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33</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Proceduri specifice pentru cefalee, algii craniene, sindroame vertiginoase şi crize de pierdere a conştienţei fără diagnostic etiologic fără investigaţii de înaltă performanţă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204,</w:t>
            </w:r>
            <w:r w:rsidR="004339F5" w:rsidRPr="00585276">
              <w:rPr>
                <w:rFonts w:ascii="Times New Roman" w:eastAsia="Times New Roman" w:hAnsi="Times New Roman" w:cs="Times New Roman"/>
                <w:lang w:eastAsia="ro-RO"/>
              </w:rPr>
              <w:t>48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34</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Urgenţă medico-chirurgicală în camerele de gardă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r w:rsidR="004339F5" w:rsidRPr="00585276">
              <w:rPr>
                <w:rFonts w:ascii="Times New Roman" w:eastAsia="Times New Roman" w:hAnsi="Times New Roman" w:cs="Times New Roman"/>
                <w:lang w:eastAsia="ro-RO"/>
              </w:rPr>
              <w:t>57 lei/pacient</w:t>
            </w:r>
          </w:p>
        </w:tc>
      </w:tr>
      <w:tr w:rsidR="00585276" w:rsidRPr="00585276" w:rsidTr="00FD1877">
        <w:trPr>
          <w:trHeight w:val="52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35</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Urgenţă medico-chirurgicală în structurile de urgenţă din cadrul spitalelor pentru care finanţarea nu se face din bugetul Ministerului Sănătăţii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171 lei/pacient  </w:t>
            </w:r>
          </w:p>
        </w:tc>
      </w:tr>
      <w:tr w:rsidR="00585276" w:rsidRPr="00585276" w:rsidTr="00FD1877">
        <w:trPr>
          <w:trHeight w:val="41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36</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Discectomie percutană  </w:t>
            </w:r>
          </w:p>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690 lei/2 discuri/ asigurat/serviciu</w:t>
            </w:r>
          </w:p>
        </w:tc>
      </w:tr>
      <w:tr w:rsidR="00585276" w:rsidRPr="00585276" w:rsidTr="00FD1877">
        <w:trPr>
          <w:trHeight w:val="41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37</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Endoscopie de canal spinal   </w:t>
            </w:r>
          </w:p>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690 lei/asigurat/ serviciu</w:t>
            </w:r>
          </w:p>
        </w:tc>
      </w:tr>
      <w:tr w:rsidR="00585276" w:rsidRPr="00585276" w:rsidTr="00FD1877">
        <w:trPr>
          <w:trHeight w:val="41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38</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Flavectomie </w:t>
            </w:r>
          </w:p>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690 lei/2 discuri/ asigurat</w:t>
            </w:r>
          </w:p>
        </w:tc>
      </w:tr>
      <w:tr w:rsidR="00585276" w:rsidRPr="00585276" w:rsidTr="00FD1877">
        <w:trPr>
          <w:trHeight w:val="632"/>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39</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Evaluarea gravidei pentru infecţii cu risc pentru sarcină (pentru rubeolă, toxoplasmoză, infecţia CMV, hepatită B şi C)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340 lei/asigurat/ sarcină</w:t>
            </w:r>
          </w:p>
        </w:tc>
      </w:tr>
      <w:tr w:rsidR="00585276" w:rsidRPr="00585276" w:rsidTr="00FD1877">
        <w:trPr>
          <w:trHeight w:val="41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40</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Monitorizare afecţiuni oncologice cu investigaţii de înaltă performanţă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409 lei/asigurat/lună</w:t>
            </w:r>
          </w:p>
        </w:tc>
      </w:tr>
      <w:tr w:rsidR="00585276" w:rsidRPr="00585276" w:rsidTr="00FD1877">
        <w:trPr>
          <w:trHeight w:val="41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41</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Monitorizare afecţiuni oncologice fără investigaţii de înaltă performanţă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b/>
                <w:strike/>
                <w:lang w:eastAsia="ro-RO"/>
              </w:rPr>
            </w:pPr>
            <w:r w:rsidRPr="00585276">
              <w:rPr>
                <w:rFonts w:ascii="Times New Roman" w:eastAsia="Times New Roman" w:hAnsi="Times New Roman" w:cs="Times New Roman"/>
                <w:lang w:eastAsia="ro-RO"/>
              </w:rPr>
              <w:t>204,</w:t>
            </w:r>
            <w:r w:rsidR="004339F5" w:rsidRPr="00585276">
              <w:rPr>
                <w:rFonts w:ascii="Times New Roman" w:eastAsia="Times New Roman" w:hAnsi="Times New Roman" w:cs="Times New Roman"/>
                <w:lang w:eastAsia="ro-RO"/>
              </w:rPr>
              <w:t xml:space="preserve">48 lei/asigurat </w:t>
            </w:r>
            <w:r w:rsidR="00E43C5A" w:rsidRPr="00585276">
              <w:rPr>
                <w:rFonts w:ascii="Times New Roman" w:eastAsia="Times New Roman" w:hAnsi="Times New Roman" w:cs="Times New Roman"/>
                <w:b/>
                <w:lang w:eastAsia="ro-RO"/>
              </w:rPr>
              <w:t xml:space="preserve"> </w:t>
            </w:r>
          </w:p>
        </w:tc>
      </w:tr>
      <w:tr w:rsidR="00585276" w:rsidRPr="00585276" w:rsidTr="00FD1877">
        <w:trPr>
          <w:trHeight w:val="418"/>
        </w:trPr>
        <w:tc>
          <w:tcPr>
            <w:tcW w:w="569" w:type="dxa"/>
            <w:shd w:val="clear" w:color="auto" w:fill="auto"/>
          </w:tcPr>
          <w:p w:rsidR="004339F5" w:rsidRPr="00585276" w:rsidRDefault="004339F5"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w:t>
            </w:r>
            <w:r w:rsidR="00012A42" w:rsidRPr="00585276">
              <w:rPr>
                <w:rFonts w:ascii="Times New Roman" w:eastAsia="Times New Roman" w:hAnsi="Times New Roman" w:cs="Times New Roman"/>
                <w:lang w:eastAsia="ro-RO"/>
              </w:rPr>
              <w:t>2</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Monitorizare insuficienţă renală cronică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204,</w:t>
            </w:r>
            <w:r w:rsidR="004339F5" w:rsidRPr="00585276">
              <w:rPr>
                <w:rFonts w:ascii="Times New Roman" w:eastAsia="Times New Roman" w:hAnsi="Times New Roman" w:cs="Times New Roman"/>
                <w:lang w:eastAsia="ro-RO"/>
              </w:rPr>
              <w:t xml:space="preserve">48 lei/asigurat/ lună  </w:t>
            </w:r>
          </w:p>
        </w:tc>
      </w:tr>
      <w:tr w:rsidR="00585276" w:rsidRPr="00585276" w:rsidTr="00FD1877">
        <w:trPr>
          <w:trHeight w:val="846"/>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43</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Terapia distoniilor musculare cu dirijare electromiografică (cervicale, craniofaciale, ale membrelor, laringiene etc.) fără toxină botulinică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349,</w:t>
            </w:r>
            <w:r w:rsidR="004339F5" w:rsidRPr="00585276">
              <w:rPr>
                <w:rFonts w:ascii="Times New Roman" w:eastAsia="Times New Roman" w:hAnsi="Times New Roman" w:cs="Times New Roman"/>
                <w:lang w:eastAsia="ro-RO"/>
              </w:rPr>
              <w:t>50 lei/asigurat</w:t>
            </w:r>
          </w:p>
        </w:tc>
      </w:tr>
      <w:tr w:rsidR="00585276" w:rsidRPr="00585276" w:rsidTr="00FD1877">
        <w:trPr>
          <w:trHeight w:val="846"/>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44</w:t>
            </w:r>
          </w:p>
        </w:tc>
        <w:tc>
          <w:tcPr>
            <w:tcW w:w="6910" w:type="dxa"/>
            <w:shd w:val="clear" w:color="auto" w:fill="auto"/>
          </w:tcPr>
          <w:p w:rsidR="004339F5" w:rsidRPr="00585276" w:rsidRDefault="004339F5" w:rsidP="001E024D">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Terapia distoniilor musculare fără dirijare electromiografică (cervicale, craniofaciale, ale membrelor, laringiene etc.) fără toxină botulinică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133,</w:t>
            </w:r>
            <w:r w:rsidR="004339F5" w:rsidRPr="00585276">
              <w:rPr>
                <w:rFonts w:ascii="Times New Roman" w:eastAsia="Times New Roman" w:hAnsi="Times New Roman" w:cs="Times New Roman"/>
                <w:lang w:eastAsia="ro-RO"/>
              </w:rPr>
              <w:t>57 lei/asigurat</w:t>
            </w:r>
          </w:p>
        </w:tc>
      </w:tr>
      <w:tr w:rsidR="00585276" w:rsidRPr="00585276" w:rsidTr="00FD1877">
        <w:trPr>
          <w:trHeight w:val="1360"/>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t>45</w:t>
            </w:r>
          </w:p>
        </w:tc>
        <w:tc>
          <w:tcPr>
            <w:tcW w:w="6910" w:type="dxa"/>
            <w:shd w:val="clear" w:color="auto" w:fill="auto"/>
          </w:tcPr>
          <w:p w:rsidR="004339F5" w:rsidRPr="00585276" w:rsidRDefault="004339F5" w:rsidP="001E024D">
            <w:pPr>
              <w:autoSpaceDE w:val="0"/>
              <w:autoSpaceDN w:val="0"/>
              <w:adjustRightInd w:val="0"/>
              <w:spacing w:after="0" w:line="240" w:lineRule="auto"/>
              <w:jc w:val="both"/>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t>Terapia distoniilor musculare cu dirijare electromiografică (cervicale, craniofaciale, ale membrelor, laringiene etc.) cu toxină botulinică pentru adulţi; Terapia paraliziilor cerebrale/paraliziilor care generează spasticitate cu dirijare electromiografică (cervicale, craniofaciale, ale membrelor, laringiene etc.) cu toxină botulinică pentru copii cu greutate peste 25 kg</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t>1</w:t>
            </w:r>
            <w:r w:rsidR="001D7ECE" w:rsidRPr="00585276">
              <w:rPr>
                <w:rFonts w:ascii="Times New Roman" w:eastAsia="Times New Roman" w:hAnsi="Times New Roman" w:cs="Times New Roman"/>
                <w:iCs/>
                <w:lang w:eastAsia="ro-RO"/>
              </w:rPr>
              <w:t>.</w:t>
            </w:r>
            <w:r w:rsidRPr="00585276">
              <w:rPr>
                <w:rFonts w:ascii="Times New Roman" w:eastAsia="Times New Roman" w:hAnsi="Times New Roman" w:cs="Times New Roman"/>
                <w:iCs/>
                <w:lang w:eastAsia="ro-RO"/>
              </w:rPr>
              <w:t>461</w:t>
            </w:r>
            <w:r w:rsidR="001D7ECE" w:rsidRPr="00585276">
              <w:rPr>
                <w:rFonts w:ascii="Times New Roman" w:eastAsia="Times New Roman" w:hAnsi="Times New Roman" w:cs="Times New Roman"/>
                <w:iCs/>
                <w:lang w:eastAsia="ro-RO"/>
              </w:rPr>
              <w:t>,</w:t>
            </w:r>
            <w:r w:rsidRPr="00585276">
              <w:rPr>
                <w:rFonts w:ascii="Times New Roman" w:eastAsia="Times New Roman" w:hAnsi="Times New Roman" w:cs="Times New Roman"/>
                <w:iCs/>
                <w:lang w:eastAsia="ro-RO"/>
              </w:rPr>
              <w:t>05 lei/asigurat/ trimestru</w:t>
            </w:r>
          </w:p>
        </w:tc>
      </w:tr>
      <w:tr w:rsidR="00585276" w:rsidRPr="00585276" w:rsidTr="00FD1877">
        <w:trPr>
          <w:trHeight w:val="850"/>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t>46</w:t>
            </w:r>
          </w:p>
        </w:tc>
        <w:tc>
          <w:tcPr>
            <w:tcW w:w="6910" w:type="dxa"/>
            <w:shd w:val="clear" w:color="auto" w:fill="auto"/>
          </w:tcPr>
          <w:p w:rsidR="004339F5" w:rsidRPr="00585276" w:rsidRDefault="004339F5" w:rsidP="001E024D">
            <w:pPr>
              <w:autoSpaceDE w:val="0"/>
              <w:autoSpaceDN w:val="0"/>
              <w:adjustRightInd w:val="0"/>
              <w:spacing w:after="0" w:line="240" w:lineRule="auto"/>
              <w:jc w:val="both"/>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t xml:space="preserve">Terapia paraliziilor cerebrale/paraliziilor care generează spasticitate cu dirijare electromiografică (cervicale, craniofaciale, ale membrelor, laringiene etc.) cu toxină botulinică pentru copii cu greutate sub 25 kg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t xml:space="preserve">  905,</w:t>
            </w:r>
            <w:r w:rsidR="004339F5" w:rsidRPr="00585276">
              <w:rPr>
                <w:rFonts w:ascii="Times New Roman" w:eastAsia="Times New Roman" w:hAnsi="Times New Roman" w:cs="Times New Roman"/>
                <w:iCs/>
                <w:lang w:eastAsia="ro-RO"/>
              </w:rPr>
              <w:t>28 lei/asigurat/ trimestru</w:t>
            </w:r>
          </w:p>
        </w:tc>
      </w:tr>
      <w:tr w:rsidR="00585276" w:rsidRPr="00585276" w:rsidTr="00FD1877">
        <w:trPr>
          <w:trHeight w:val="1417"/>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lastRenderedPageBreak/>
              <w:t>47</w:t>
            </w:r>
          </w:p>
        </w:tc>
        <w:tc>
          <w:tcPr>
            <w:tcW w:w="6910" w:type="dxa"/>
            <w:shd w:val="clear" w:color="auto" w:fill="auto"/>
          </w:tcPr>
          <w:p w:rsidR="004339F5" w:rsidRPr="00585276" w:rsidRDefault="004339F5" w:rsidP="001E024D">
            <w:pPr>
              <w:autoSpaceDE w:val="0"/>
              <w:autoSpaceDN w:val="0"/>
              <w:adjustRightInd w:val="0"/>
              <w:spacing w:after="0" w:line="240" w:lineRule="auto"/>
              <w:jc w:val="both"/>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t xml:space="preserve">Terapia distoniilor musculare fără dirijare electromiografică (cervicale, craniofaciale, ale  </w:t>
            </w:r>
            <w:r w:rsidR="00254798" w:rsidRPr="00585276">
              <w:rPr>
                <w:rFonts w:ascii="Times New Roman" w:eastAsia="Times New Roman" w:hAnsi="Times New Roman" w:cs="Times New Roman"/>
                <w:iCs/>
                <w:lang w:eastAsia="ro-RO"/>
              </w:rPr>
              <w:t>m</w:t>
            </w:r>
            <w:r w:rsidRPr="00585276">
              <w:rPr>
                <w:rFonts w:ascii="Times New Roman" w:eastAsia="Times New Roman" w:hAnsi="Times New Roman" w:cs="Times New Roman"/>
                <w:iCs/>
                <w:lang w:eastAsia="ro-RO"/>
              </w:rPr>
              <w:t>embrelor, laringiene etc.) cu toxină botulinică pentru adulţi; Terapia paraliziilor cerebrale/paraliziilor care generează spasticitate fără dirijare electromiografică (cervicale, craniofaciale, ale membrelor, laringiene etc.) cu toxină botulinică pentru copii cu greutate peste 25 kg</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t>1.245,</w:t>
            </w:r>
            <w:r w:rsidR="004339F5" w:rsidRPr="00585276">
              <w:rPr>
                <w:rFonts w:ascii="Times New Roman" w:eastAsia="Times New Roman" w:hAnsi="Times New Roman" w:cs="Times New Roman"/>
                <w:iCs/>
                <w:lang w:eastAsia="ro-RO"/>
              </w:rPr>
              <w:t>12 lei/asigurat/ trimestru</w:t>
            </w:r>
          </w:p>
        </w:tc>
      </w:tr>
      <w:tr w:rsidR="00585276" w:rsidRPr="00585276" w:rsidTr="00FD1877">
        <w:trPr>
          <w:trHeight w:val="831"/>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t>48</w:t>
            </w:r>
          </w:p>
        </w:tc>
        <w:tc>
          <w:tcPr>
            <w:tcW w:w="6910" w:type="dxa"/>
            <w:shd w:val="clear" w:color="auto" w:fill="auto"/>
          </w:tcPr>
          <w:p w:rsidR="004339F5" w:rsidRPr="00585276" w:rsidRDefault="004339F5" w:rsidP="001E024D">
            <w:pPr>
              <w:autoSpaceDE w:val="0"/>
              <w:autoSpaceDN w:val="0"/>
              <w:adjustRightInd w:val="0"/>
              <w:spacing w:after="0" w:line="240" w:lineRule="auto"/>
              <w:jc w:val="both"/>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t xml:space="preserve">Terapia paraliziilor cerebrale/paraliziilor care generează spasticitate fără dirijare electromiografică (cervicale, craniofaciale, ale membrelor, laringiene etc.) cu toxină botulinică pentru copii cu greutate sub 25 kg  </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iCs/>
                <w:lang w:eastAsia="ro-RO"/>
              </w:rPr>
            </w:pPr>
            <w:r w:rsidRPr="00585276">
              <w:rPr>
                <w:rFonts w:ascii="Times New Roman" w:eastAsia="Times New Roman" w:hAnsi="Times New Roman" w:cs="Times New Roman"/>
                <w:iCs/>
                <w:lang w:eastAsia="ro-RO"/>
              </w:rPr>
              <w:t xml:space="preserve"> 689,</w:t>
            </w:r>
            <w:r w:rsidR="004339F5" w:rsidRPr="00585276">
              <w:rPr>
                <w:rFonts w:ascii="Times New Roman" w:eastAsia="Times New Roman" w:hAnsi="Times New Roman" w:cs="Times New Roman"/>
                <w:iCs/>
                <w:lang w:eastAsia="ro-RO"/>
              </w:rPr>
              <w:t>35 lei/asigurat/ trimestru</w:t>
            </w:r>
          </w:p>
        </w:tc>
      </w:tr>
      <w:tr w:rsidR="00585276" w:rsidRPr="00585276" w:rsidTr="00FD1877">
        <w:trPr>
          <w:trHeight w:val="833"/>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49</w:t>
            </w:r>
          </w:p>
        </w:tc>
        <w:tc>
          <w:tcPr>
            <w:tcW w:w="6910" w:type="dxa"/>
            <w:shd w:val="clear" w:color="auto" w:fill="auto"/>
          </w:tcPr>
          <w:p w:rsidR="004339F5" w:rsidRPr="00585276" w:rsidRDefault="004339F5" w:rsidP="001E024D">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Monitorizarea bolilor psihiatrice adulţi şi copii (tulburări cognitive minore, demenţe incipiente, tulburări psihotice şi afective în perioade de remisiune, tulburări nevrotice şi de personalitate)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lei/asigurat/lună</w:t>
            </w:r>
          </w:p>
        </w:tc>
      </w:tr>
      <w:tr w:rsidR="00585276" w:rsidRPr="00585276" w:rsidTr="00FD1877">
        <w:trPr>
          <w:trHeight w:val="267"/>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50</w:t>
            </w:r>
          </w:p>
        </w:tc>
        <w:tc>
          <w:tcPr>
            <w:tcW w:w="6910" w:type="dxa"/>
            <w:shd w:val="clear" w:color="auto" w:fill="auto"/>
          </w:tcPr>
          <w:p w:rsidR="004339F5" w:rsidRPr="00585276" w:rsidRDefault="004339F5" w:rsidP="001E024D">
            <w:pPr>
              <w:autoSpaceDE w:val="0"/>
              <w:autoSpaceDN w:val="0"/>
              <w:adjustRightInd w:val="0"/>
              <w:spacing w:after="0" w:line="240" w:lineRule="auto"/>
              <w:jc w:val="both"/>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Implantarea cateterului venos central long-life destinat: administrării de medicamente, dializei cronice sau administrării de chimioterapice (în cure lungi de 6 - 24 luni) pentru pacienţii oncologici, hematologici, dializaţi. Tariful aferent acestui serviciu include costul cateterului venos central long-life.</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960 lei/asigurat</w:t>
            </w:r>
          </w:p>
        </w:tc>
      </w:tr>
      <w:tr w:rsidR="00585276" w:rsidRPr="00585276" w:rsidTr="00FD1877">
        <w:trPr>
          <w:trHeight w:val="1111"/>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51</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Implantarea cateterului venos central cu cameră implantabilă destinat administrării de chimioterapice (în cure lungi de 6 - 24 luni) pentru pacienţii oncologici şi hematologici.  </w:t>
            </w:r>
          </w:p>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Tariful aferent acestui serviciu include costul cateterului venos central şi camerei implantabile.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r w:rsidR="001D7ECE" w:rsidRPr="00585276">
              <w:rPr>
                <w:rFonts w:ascii="Times New Roman" w:eastAsia="Times New Roman" w:hAnsi="Times New Roman" w:cs="Times New Roman"/>
                <w:lang w:eastAsia="ro-RO"/>
              </w:rPr>
              <w:t>.</w:t>
            </w:r>
            <w:r w:rsidRPr="00585276">
              <w:rPr>
                <w:rFonts w:ascii="Times New Roman" w:eastAsia="Times New Roman" w:hAnsi="Times New Roman" w:cs="Times New Roman"/>
                <w:lang w:eastAsia="ro-RO"/>
              </w:rPr>
              <w:t>200 lei/asigurat</w:t>
            </w:r>
          </w:p>
        </w:tc>
      </w:tr>
      <w:tr w:rsidR="00585276" w:rsidRPr="00585276" w:rsidTr="00FD1877">
        <w:trPr>
          <w:trHeight w:val="41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52</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Monitorizarea pacemakerelor/defibrilatorului implantabil</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309 lei/asigurat/anual</w:t>
            </w:r>
          </w:p>
        </w:tc>
      </w:tr>
      <w:tr w:rsidR="00585276" w:rsidRPr="00585276" w:rsidTr="00FD1877">
        <w:trPr>
          <w:trHeight w:val="545"/>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53</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Monitorizarea pacienţilor cu insuficienţă cardiacă congestivă pentru asiguraţi cu afecţiuni cardiovasculare grave de debut sau devenite cronice</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327 lei/asigurat/anual</w:t>
            </w:r>
          </w:p>
        </w:tc>
      </w:tr>
      <w:tr w:rsidR="00585276" w:rsidRPr="00585276" w:rsidTr="00FD1877">
        <w:trPr>
          <w:trHeight w:val="632"/>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54</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Monitorizarea pacienţilor cu tulburări de ritm/ conducere cu afecţiuni cardiovasculare grave de debut sau devenite cronice</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394 lei/asigurat/anual</w:t>
            </w:r>
          </w:p>
        </w:tc>
      </w:tr>
      <w:tr w:rsidR="00585276" w:rsidRPr="00585276" w:rsidTr="00FD1877">
        <w:trPr>
          <w:trHeight w:val="41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55</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Incizia şi drenajul abceselor periosoase (loji superficiale ale capului şi gâtului)</w:t>
            </w:r>
          </w:p>
        </w:tc>
        <w:tc>
          <w:tcPr>
            <w:tcW w:w="2127" w:type="dxa"/>
            <w:shd w:val="clear" w:color="auto" w:fill="auto"/>
          </w:tcPr>
          <w:p w:rsidR="004339F5" w:rsidRPr="00585276" w:rsidRDefault="001D7ECE"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519,</w:t>
            </w:r>
            <w:r w:rsidR="004339F5" w:rsidRPr="00585276">
              <w:rPr>
                <w:rFonts w:ascii="Times New Roman" w:eastAsia="Times New Roman" w:hAnsi="Times New Roman" w:cs="Times New Roman"/>
                <w:lang w:eastAsia="ro-RO"/>
              </w:rPr>
              <w:t>43 lei/asigurat</w:t>
            </w:r>
          </w:p>
        </w:tc>
      </w:tr>
      <w:tr w:rsidR="00585276" w:rsidRPr="00585276" w:rsidTr="00FD1877">
        <w:trPr>
          <w:trHeight w:val="632"/>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56</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Suprimarea firelor de sutură la pacienţi cu despicături labio-maxilopalatine după plastia buzei sau a palatului</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412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57</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Iridectomia sau capsulotomia cu laser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150 lei/asigurat</w:t>
            </w:r>
          </w:p>
        </w:tc>
      </w:tr>
      <w:tr w:rsidR="00585276" w:rsidRPr="00585276" w:rsidTr="00FD1877">
        <w:trPr>
          <w:trHeight w:val="41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58</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Implantare cateter peritoneal (tariful include şi costul cateterului)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690 lei/asigurat</w:t>
            </w:r>
          </w:p>
        </w:tc>
      </w:tr>
      <w:tr w:rsidR="00585276" w:rsidRPr="00585276" w:rsidTr="00FD1877">
        <w:trPr>
          <w:trHeight w:val="418"/>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59</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Monitorizarea sifilisului genital primar şi sifilisului secundar al pielii şi mucoaselor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130 lei/asigurat/ trimestru</w:t>
            </w:r>
          </w:p>
        </w:tc>
      </w:tr>
      <w:tr w:rsidR="00585276" w:rsidRPr="00585276" w:rsidTr="00FD1877">
        <w:trPr>
          <w:trHeight w:val="359"/>
        </w:trPr>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60</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Monitorizarea şi tratamentul colagenenozelor: poliartrita reumatoidă, lupus eritematos sistemic, dermato-polimiozită, sindrom Sjorgen, vasculite sistemice.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lei/asigurat/lună</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61</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 xml:space="preserve">Diagnostic şi monitorizare artrită precoce  </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lei/asigurat/lună</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62</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Monitorizarea bolilor hematologice</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200 lei/asigurat/lună</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63</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Diagnosticarea  apneei de somn</w:t>
            </w:r>
          </w:p>
        </w:tc>
        <w:tc>
          <w:tcPr>
            <w:tcW w:w="2127" w:type="dxa"/>
            <w:shd w:val="clear" w:color="auto" w:fill="auto"/>
          </w:tcPr>
          <w:p w:rsidR="004339F5" w:rsidRPr="00585276" w:rsidRDefault="004339F5"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238 lei/asigurat</w:t>
            </w:r>
          </w:p>
        </w:tc>
      </w:tr>
      <w:tr w:rsidR="00585276" w:rsidRPr="00585276" w:rsidTr="00FD1877">
        <w:tc>
          <w:tcPr>
            <w:tcW w:w="569" w:type="dxa"/>
            <w:shd w:val="clear" w:color="auto" w:fill="auto"/>
          </w:tcPr>
          <w:p w:rsidR="004339F5"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64</w:t>
            </w:r>
          </w:p>
        </w:tc>
        <w:tc>
          <w:tcPr>
            <w:tcW w:w="6910" w:type="dxa"/>
            <w:shd w:val="clear" w:color="auto" w:fill="auto"/>
          </w:tcPr>
          <w:p w:rsidR="004339F5" w:rsidRPr="00585276" w:rsidRDefault="004339F5" w:rsidP="00112ED0">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Bronhoscopia asociată echografiei (EBUS)</w:t>
            </w:r>
          </w:p>
        </w:tc>
        <w:tc>
          <w:tcPr>
            <w:tcW w:w="2127" w:type="dxa"/>
            <w:shd w:val="clear" w:color="auto" w:fill="auto"/>
          </w:tcPr>
          <w:p w:rsidR="004339F5" w:rsidRPr="00585276" w:rsidRDefault="00012A42" w:rsidP="001D7ECE">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1</w:t>
            </w:r>
            <w:r w:rsidR="001D7ECE" w:rsidRPr="00585276">
              <w:rPr>
                <w:rFonts w:ascii="Times New Roman" w:eastAsia="Times New Roman" w:hAnsi="Times New Roman" w:cs="Times New Roman"/>
                <w:lang w:eastAsia="ro-RO"/>
              </w:rPr>
              <w:t>.</w:t>
            </w:r>
            <w:r w:rsidR="004339F5" w:rsidRPr="00585276">
              <w:rPr>
                <w:rFonts w:ascii="Times New Roman" w:eastAsia="Times New Roman" w:hAnsi="Times New Roman" w:cs="Times New Roman"/>
                <w:lang w:eastAsia="ro-RO"/>
              </w:rPr>
              <w:t>409 lei / asigurat</w:t>
            </w:r>
          </w:p>
        </w:tc>
      </w:tr>
      <w:tr w:rsidR="00585276" w:rsidRPr="00585276" w:rsidTr="00FD1877">
        <w:tc>
          <w:tcPr>
            <w:tcW w:w="569" w:type="dxa"/>
            <w:shd w:val="clear" w:color="auto" w:fill="auto"/>
          </w:tcPr>
          <w:p w:rsidR="009D4653" w:rsidRPr="00585276" w:rsidRDefault="009D4653" w:rsidP="004339F5">
            <w:pPr>
              <w:autoSpaceDE w:val="0"/>
              <w:autoSpaceDN w:val="0"/>
              <w:adjustRightInd w:val="0"/>
              <w:spacing w:after="0" w:line="240" w:lineRule="auto"/>
              <w:rPr>
                <w:rFonts w:ascii="Times New Roman" w:eastAsia="Times New Roman" w:hAnsi="Times New Roman" w:cs="Times New Roman"/>
                <w:lang w:eastAsia="ro-RO"/>
              </w:rPr>
            </w:pPr>
          </w:p>
          <w:p w:rsidR="001E26D1"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65</w:t>
            </w:r>
          </w:p>
        </w:tc>
        <w:tc>
          <w:tcPr>
            <w:tcW w:w="6910" w:type="dxa"/>
            <w:shd w:val="clear" w:color="auto" w:fill="auto"/>
          </w:tcPr>
          <w:p w:rsidR="001E26D1" w:rsidRPr="00585276" w:rsidRDefault="009D4653" w:rsidP="00112ED0">
            <w:pPr>
              <w:autoSpaceDE w:val="0"/>
              <w:autoSpaceDN w:val="0"/>
              <w:adjustRightInd w:val="0"/>
              <w:spacing w:after="0" w:line="240" w:lineRule="auto"/>
              <w:rPr>
                <w:rFonts w:ascii="Times New Roman" w:hAnsi="Times New Roman" w:cs="Times New Roman"/>
                <w:b/>
                <w:highlight w:val="yellow"/>
              </w:rPr>
            </w:pPr>
            <w:r w:rsidRPr="00585276">
              <w:rPr>
                <w:rFonts w:ascii="Times New Roman" w:eastAsia="Times New Roman" w:hAnsi="Times New Roman" w:cs="Times New Roman"/>
                <w:lang w:eastAsia="ro-RO"/>
              </w:rPr>
              <w:t>Terapia spasticitatii membrului superior aparuta ca urmare a unui accident vascular cerebral pentru pacientul adult - cu toxină botulinică</w:t>
            </w:r>
          </w:p>
        </w:tc>
        <w:tc>
          <w:tcPr>
            <w:tcW w:w="2127" w:type="dxa"/>
            <w:shd w:val="clear" w:color="auto" w:fill="auto"/>
          </w:tcPr>
          <w:p w:rsidR="001E26D1" w:rsidRPr="00585276" w:rsidRDefault="001D7ECE" w:rsidP="001D7ECE">
            <w:pPr>
              <w:autoSpaceDE w:val="0"/>
              <w:autoSpaceDN w:val="0"/>
              <w:adjustRightInd w:val="0"/>
              <w:spacing w:after="0" w:line="240" w:lineRule="auto"/>
              <w:rPr>
                <w:rFonts w:ascii="Times New Roman" w:eastAsia="Times New Roman" w:hAnsi="Times New Roman" w:cs="Times New Roman"/>
                <w:b/>
                <w:highlight w:val="yellow"/>
                <w:lang w:eastAsia="ro-RO"/>
              </w:rPr>
            </w:pPr>
            <w:r w:rsidRPr="00585276">
              <w:rPr>
                <w:rFonts w:ascii="Times New Roman" w:eastAsia="Times New Roman" w:hAnsi="Times New Roman" w:cs="Times New Roman"/>
                <w:lang w:eastAsia="ro-RO"/>
              </w:rPr>
              <w:t>1.999,</w:t>
            </w:r>
            <w:r w:rsidR="009D4653" w:rsidRPr="00585276">
              <w:rPr>
                <w:rFonts w:ascii="Times New Roman" w:eastAsia="Times New Roman" w:hAnsi="Times New Roman" w:cs="Times New Roman"/>
                <w:lang w:eastAsia="ro-RO"/>
              </w:rPr>
              <w:t>36 lei /asigurat / trimestru</w:t>
            </w:r>
          </w:p>
        </w:tc>
      </w:tr>
      <w:tr w:rsidR="009D4653" w:rsidRPr="00585276" w:rsidTr="00FD1877">
        <w:tc>
          <w:tcPr>
            <w:tcW w:w="569" w:type="dxa"/>
            <w:shd w:val="clear" w:color="auto" w:fill="auto"/>
          </w:tcPr>
          <w:p w:rsidR="009D4653" w:rsidRPr="00585276" w:rsidRDefault="00012A42" w:rsidP="004339F5">
            <w:pPr>
              <w:autoSpaceDE w:val="0"/>
              <w:autoSpaceDN w:val="0"/>
              <w:adjustRightInd w:val="0"/>
              <w:spacing w:after="0" w:line="240" w:lineRule="auto"/>
              <w:rPr>
                <w:rFonts w:ascii="Times New Roman" w:eastAsia="Times New Roman" w:hAnsi="Times New Roman" w:cs="Times New Roman"/>
                <w:lang w:eastAsia="ro-RO"/>
              </w:rPr>
            </w:pPr>
            <w:r w:rsidRPr="00585276">
              <w:rPr>
                <w:rFonts w:ascii="Times New Roman" w:eastAsia="Times New Roman" w:hAnsi="Times New Roman" w:cs="Times New Roman"/>
                <w:lang w:eastAsia="ro-RO"/>
              </w:rPr>
              <w:t>66</w:t>
            </w:r>
          </w:p>
        </w:tc>
        <w:tc>
          <w:tcPr>
            <w:tcW w:w="6910" w:type="dxa"/>
            <w:shd w:val="clear" w:color="auto" w:fill="auto"/>
          </w:tcPr>
          <w:p w:rsidR="009D4653" w:rsidRPr="00585276" w:rsidRDefault="009D4653" w:rsidP="00112ED0">
            <w:pPr>
              <w:autoSpaceDE w:val="0"/>
              <w:autoSpaceDN w:val="0"/>
              <w:adjustRightInd w:val="0"/>
              <w:spacing w:after="0" w:line="240" w:lineRule="auto"/>
              <w:rPr>
                <w:rFonts w:ascii="Times New Roman" w:hAnsi="Times New Roman" w:cs="Times New Roman"/>
                <w:b/>
              </w:rPr>
            </w:pPr>
            <w:r w:rsidRPr="00585276">
              <w:rPr>
                <w:rFonts w:ascii="Times New Roman" w:eastAsia="Times New Roman" w:hAnsi="Times New Roman" w:cs="Times New Roman"/>
                <w:lang w:eastAsia="ro-RO"/>
              </w:rPr>
              <w:t>Cordonocenteza***)</w:t>
            </w:r>
          </w:p>
        </w:tc>
        <w:tc>
          <w:tcPr>
            <w:tcW w:w="2127" w:type="dxa"/>
            <w:shd w:val="clear" w:color="auto" w:fill="auto"/>
          </w:tcPr>
          <w:p w:rsidR="009D4653" w:rsidRPr="00585276" w:rsidRDefault="009D4653" w:rsidP="001D7ECE">
            <w:pPr>
              <w:autoSpaceDE w:val="0"/>
              <w:autoSpaceDN w:val="0"/>
              <w:adjustRightInd w:val="0"/>
              <w:spacing w:after="0" w:line="240" w:lineRule="auto"/>
              <w:rPr>
                <w:rFonts w:ascii="Times New Roman" w:eastAsia="Times New Roman" w:hAnsi="Times New Roman" w:cs="Times New Roman"/>
                <w:b/>
                <w:lang w:eastAsia="ro-RO"/>
              </w:rPr>
            </w:pPr>
            <w:r w:rsidRPr="00585276">
              <w:rPr>
                <w:rFonts w:ascii="Times New Roman" w:eastAsia="Times New Roman" w:hAnsi="Times New Roman" w:cs="Times New Roman"/>
                <w:lang w:eastAsia="ro-RO"/>
              </w:rPr>
              <w:t>900 lei / asigurat /serviciu</w:t>
            </w:r>
          </w:p>
        </w:tc>
      </w:tr>
    </w:tbl>
    <w:p w:rsidR="00D94F06" w:rsidRPr="00585276" w:rsidRDefault="00D94F06" w:rsidP="00897F73">
      <w:pPr>
        <w:autoSpaceDE w:val="0"/>
        <w:autoSpaceDN w:val="0"/>
        <w:adjustRightInd w:val="0"/>
        <w:spacing w:after="0" w:line="240" w:lineRule="auto"/>
        <w:jc w:val="both"/>
        <w:rPr>
          <w:rFonts w:ascii="Times New Roman" w:hAnsi="Times New Roman" w:cs="Times New Roman"/>
          <w:sz w:val="24"/>
          <w:szCs w:val="24"/>
        </w:rPr>
      </w:pPr>
    </w:p>
    <w:p w:rsidR="00E912B2" w:rsidRPr="00585276" w:rsidRDefault="00454E9C" w:rsidP="00E912B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w:t>
      </w:r>
      <w:r w:rsidR="00E912B2" w:rsidRPr="00585276">
        <w:rPr>
          <w:rFonts w:ascii="Times New Roman" w:hAnsi="Times New Roman" w:cs="Times New Roman"/>
          <w:sz w:val="24"/>
          <w:szCs w:val="24"/>
        </w:rPr>
        <w:t>*) Tariful nu cuprinde medicamentele specifice nominalizate prin programele naţionale de sănătate.</w:t>
      </w:r>
    </w:p>
    <w:p w:rsidR="00E912B2" w:rsidRPr="00585276" w:rsidRDefault="00E912B2" w:rsidP="00E912B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 Tariful nu cuprinde contravaloarea lentilei intraoculare. Serviciul medical se acordă o singură dată pentru fiecare ochi.</w:t>
      </w:r>
    </w:p>
    <w:p w:rsidR="00E912B2" w:rsidRPr="00585276" w:rsidRDefault="00E912B2" w:rsidP="00E912B2">
      <w:pPr>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 Biopsia de vilozităţi coriale se decontează la gravide în trimestrul I de sarcină, iar amniocenteza la gravide în trimestrul II de sarcină, efectuate numai de către medicii de specialitate obstetrică-ginecologie cu supraspecializare în medicină materno-fetală, pentru cazuri cu anomalii majore confirmate imagistic anterior procedurii sau în caz de patologie genetică în familie cu risc de </w:t>
      </w:r>
      <w:r w:rsidRPr="00585276">
        <w:rPr>
          <w:rFonts w:ascii="Times New Roman" w:hAnsi="Times New Roman" w:cs="Times New Roman"/>
          <w:sz w:val="24"/>
          <w:szCs w:val="24"/>
        </w:rPr>
        <w:lastRenderedPageBreak/>
        <w:t xml:space="preserve">transmitere la descendenţi - la recomandarea medicului genetician sau risc de aneuploidii mai mare de 1/250 în urma screening-ului genetic prenatal: test combinat (markeri ecografici și dublu test sau triplu test); în tarifele aferente acestora este inclusă şi testarea genetică a probelor prelevate. </w:t>
      </w:r>
    </w:p>
    <w:p w:rsidR="00E912B2" w:rsidRPr="00585276" w:rsidRDefault="00E912B2" w:rsidP="00E912B2">
      <w:pPr>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Cordonocenteza se decontează la gravide în trimestrul II de sarcină, efectuată numai de către medicii de specialitate obstetrică-ginecologie cu supraspecializare în medicină materno-fetală, pentru cazuri cu indicație în scop diagnostic sau terapeutic; în tarifele aferente acestora este inclusă şi testarea genetica a probelor prelevate.</w:t>
      </w:r>
    </w:p>
    <w:p w:rsidR="00E912B2" w:rsidRPr="00585276" w:rsidRDefault="00E912B2" w:rsidP="00E912B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Testarea genetică a probelor prelevate prin biopsie de vilozități coriale, amniocenteză sau cordonocenteză se realizează prin una din următoarele tehnici: citogenetică, FISH, MLPA, QF-PCR.</w:t>
      </w:r>
    </w:p>
    <w:p w:rsidR="00E912B2" w:rsidRPr="00585276" w:rsidRDefault="00E912B2" w:rsidP="00E912B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 Monitorizare şi administrare tratament afecţiuni care necesită administrare de medicamente corespunzătoare DCI-urilor notate cu (**)1 (**)1β  şi (**)1Ω, prevăzute în Hotărârea Guvernului nr. 720/2008, cu modificările şi completările ulterioare cu administrare parenterală sub supraveghere specială; tariful nu cuprinde medicamentele specifice corespunzătoare DCI-urilor notate cu (**)1, (**)1β şi (**)1Ω, prevăzute în Hotărârea Guvernului nr. 720/2008, cu modificările şi completările ulterioare</w:t>
      </w:r>
    </w:p>
    <w:p w:rsidR="00E912B2" w:rsidRPr="00585276" w:rsidRDefault="00E912B2" w:rsidP="00E912B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 sub ghidaj Rx</w:t>
      </w:r>
    </w:p>
    <w:p w:rsidR="00E912B2" w:rsidRPr="00585276" w:rsidRDefault="00E912B2" w:rsidP="00E912B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 sub ghidaj Rx şi maşina de ablaţie</w:t>
      </w:r>
    </w:p>
    <w:p w:rsidR="00E912B2" w:rsidRPr="00585276" w:rsidRDefault="00E912B2" w:rsidP="00E912B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 Se poate efectua trimestrial la asiguraţii cu diabet zaharat confirmat.</w:t>
      </w:r>
    </w:p>
    <w:p w:rsidR="00B72027" w:rsidRPr="00585276" w:rsidRDefault="00B72027" w:rsidP="00E912B2">
      <w:pPr>
        <w:autoSpaceDE w:val="0"/>
        <w:autoSpaceDN w:val="0"/>
        <w:adjustRightInd w:val="0"/>
        <w:spacing w:after="0" w:line="240" w:lineRule="auto"/>
        <w:jc w:val="both"/>
        <w:rPr>
          <w:rFonts w:ascii="Times New Roman" w:hAnsi="Times New Roman" w:cs="Times New Roman"/>
          <w:sz w:val="24"/>
          <w:szCs w:val="24"/>
        </w:rPr>
      </w:pPr>
    </w:p>
    <w:p w:rsidR="00E912B2" w:rsidRPr="00585276" w:rsidRDefault="00E912B2" w:rsidP="00897F73">
      <w:pPr>
        <w:autoSpaceDE w:val="0"/>
        <w:autoSpaceDN w:val="0"/>
        <w:adjustRightInd w:val="0"/>
        <w:spacing w:after="0" w:line="240" w:lineRule="auto"/>
        <w:jc w:val="both"/>
        <w:rPr>
          <w:rFonts w:ascii="Times New Roman" w:hAnsi="Times New Roman" w:cs="Times New Roman"/>
          <w:sz w:val="24"/>
          <w:szCs w:val="24"/>
        </w:rPr>
      </w:pPr>
    </w:p>
    <w:p w:rsidR="000F7088" w:rsidRDefault="00D94F06" w:rsidP="000F7088">
      <w:pPr>
        <w:autoSpaceDE w:val="0"/>
        <w:autoSpaceDN w:val="0"/>
        <w:adjustRightInd w:val="0"/>
        <w:spacing w:after="0" w:line="240" w:lineRule="auto"/>
        <w:jc w:val="both"/>
        <w:rPr>
          <w:rFonts w:ascii="Times New Roman" w:hAnsi="Times New Roman" w:cs="Times New Roman"/>
          <w:b/>
          <w:bCs/>
          <w:sz w:val="24"/>
          <w:szCs w:val="24"/>
        </w:rPr>
      </w:pPr>
      <w:r w:rsidRPr="00585276">
        <w:rPr>
          <w:rFonts w:ascii="Times New Roman" w:hAnsi="Times New Roman" w:cs="Times New Roman"/>
          <w:b/>
          <w:bCs/>
          <w:sz w:val="24"/>
          <w:szCs w:val="24"/>
        </w:rPr>
        <w:t>B.4</w:t>
      </w:r>
      <w:r w:rsidR="006F7741" w:rsidRPr="00585276">
        <w:rPr>
          <w:rFonts w:ascii="Times New Roman" w:hAnsi="Times New Roman" w:cs="Times New Roman"/>
          <w:b/>
          <w:bCs/>
          <w:sz w:val="24"/>
          <w:szCs w:val="24"/>
        </w:rPr>
        <w:t>.</w:t>
      </w:r>
      <w:r w:rsidR="00C60ECA" w:rsidRPr="00585276">
        <w:rPr>
          <w:rFonts w:ascii="Times New Roman" w:hAnsi="Times New Roman" w:cs="Times New Roman"/>
          <w:b/>
          <w:bCs/>
          <w:sz w:val="24"/>
          <w:szCs w:val="24"/>
        </w:rPr>
        <w:t>1.</w:t>
      </w:r>
      <w:r w:rsidR="006F7741" w:rsidRPr="00585276">
        <w:rPr>
          <w:rFonts w:ascii="Times New Roman" w:hAnsi="Times New Roman" w:cs="Times New Roman"/>
          <w:b/>
          <w:bCs/>
          <w:sz w:val="24"/>
          <w:szCs w:val="24"/>
        </w:rPr>
        <w:t xml:space="preserve"> Lista </w:t>
      </w:r>
      <w:r w:rsidRPr="00585276">
        <w:rPr>
          <w:rFonts w:ascii="Times New Roman" w:hAnsi="Times New Roman" w:cs="Times New Roman"/>
          <w:b/>
          <w:bCs/>
          <w:sz w:val="24"/>
          <w:szCs w:val="24"/>
        </w:rPr>
        <w:t xml:space="preserve">serviciilor medicale </w:t>
      </w:r>
      <w:r w:rsidR="006F7741" w:rsidRPr="00585276">
        <w:rPr>
          <w:rFonts w:ascii="Times New Roman" w:hAnsi="Times New Roman" w:cs="Times New Roman"/>
          <w:b/>
          <w:bCs/>
          <w:sz w:val="24"/>
          <w:szCs w:val="24"/>
        </w:rPr>
        <w:t xml:space="preserve">standardizate acordate </w:t>
      </w:r>
      <w:r w:rsidRPr="00585276">
        <w:rPr>
          <w:rFonts w:ascii="Times New Roman" w:hAnsi="Times New Roman" w:cs="Times New Roman"/>
          <w:b/>
          <w:bCs/>
          <w:sz w:val="24"/>
          <w:szCs w:val="24"/>
        </w:rPr>
        <w:t>în regim de spitalizare de zi</w:t>
      </w:r>
      <w:r w:rsidR="006F7741" w:rsidRPr="00585276">
        <w:rPr>
          <w:rFonts w:ascii="Times New Roman" w:hAnsi="Times New Roman" w:cs="Times New Roman"/>
          <w:b/>
          <w:bCs/>
          <w:sz w:val="24"/>
          <w:szCs w:val="24"/>
        </w:rPr>
        <w:t xml:space="preserve"> </w:t>
      </w:r>
      <w:r w:rsidR="00C07E6C" w:rsidRPr="00585276">
        <w:rPr>
          <w:rFonts w:ascii="Times New Roman" w:hAnsi="Times New Roman" w:cs="Times New Roman"/>
          <w:b/>
          <w:bCs/>
          <w:sz w:val="24"/>
          <w:szCs w:val="24"/>
        </w:rPr>
        <w:t>care se decontează numai dacă s-au efectuat toate serviciile obligatorii</w:t>
      </w:r>
      <w:r w:rsidR="000F7088">
        <w:rPr>
          <w:rFonts w:ascii="Times New Roman" w:hAnsi="Times New Roman" w:cs="Times New Roman"/>
          <w:b/>
          <w:bCs/>
          <w:sz w:val="24"/>
          <w:szCs w:val="24"/>
        </w:rPr>
        <w:t xml:space="preserve"> și pentru care în vederea decontării se închide fişa de spitalizare de zi (FSZ) după terminarea vizitei/vizitelor necesare finalizării serviciului medical.</w:t>
      </w:r>
    </w:p>
    <w:p w:rsidR="00B72027" w:rsidRPr="00585276" w:rsidRDefault="00B72027" w:rsidP="00897F73">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10348" w:type="dxa"/>
        <w:tblInd w:w="-459" w:type="dxa"/>
        <w:tblLook w:val="04A0" w:firstRow="1" w:lastRow="0" w:firstColumn="1" w:lastColumn="0" w:noHBand="0" w:noVBand="1"/>
      </w:tblPr>
      <w:tblGrid>
        <w:gridCol w:w="569"/>
        <w:gridCol w:w="3685"/>
        <w:gridCol w:w="4677"/>
        <w:gridCol w:w="1417"/>
      </w:tblGrid>
      <w:tr w:rsidR="00585276" w:rsidRPr="00585276" w:rsidTr="00790496">
        <w:tc>
          <w:tcPr>
            <w:tcW w:w="567" w:type="dxa"/>
            <w:vAlign w:val="center"/>
          </w:tcPr>
          <w:p w:rsidR="008760EE" w:rsidRPr="00585276" w:rsidRDefault="008760EE" w:rsidP="00790496">
            <w:pPr>
              <w:autoSpaceDE w:val="0"/>
              <w:autoSpaceDN w:val="0"/>
              <w:adjustRightInd w:val="0"/>
              <w:jc w:val="center"/>
              <w:rPr>
                <w:rFonts w:ascii="Times New Roman" w:eastAsia="Times New Roman" w:hAnsi="Times New Roman" w:cs="Times New Roman"/>
                <w:b/>
                <w:sz w:val="24"/>
                <w:szCs w:val="24"/>
                <w:lang w:eastAsia="ro-RO"/>
              </w:rPr>
            </w:pPr>
          </w:p>
          <w:p w:rsidR="006F7741" w:rsidRPr="00585276" w:rsidRDefault="006F7741" w:rsidP="00790496">
            <w:pPr>
              <w:autoSpaceDE w:val="0"/>
              <w:autoSpaceDN w:val="0"/>
              <w:adjustRightInd w:val="0"/>
              <w:jc w:val="center"/>
              <w:rPr>
                <w:rFonts w:ascii="Times New Roman" w:eastAsia="Times New Roman" w:hAnsi="Times New Roman" w:cs="Times New Roman"/>
                <w:b/>
                <w:sz w:val="24"/>
                <w:szCs w:val="24"/>
                <w:lang w:eastAsia="ro-RO"/>
              </w:rPr>
            </w:pPr>
            <w:r w:rsidRPr="00585276">
              <w:rPr>
                <w:rFonts w:ascii="Times New Roman" w:eastAsia="Times New Roman" w:hAnsi="Times New Roman" w:cs="Times New Roman"/>
                <w:b/>
                <w:sz w:val="24"/>
                <w:szCs w:val="24"/>
                <w:lang w:eastAsia="ro-RO"/>
              </w:rPr>
              <w:t>Nr.</w:t>
            </w:r>
          </w:p>
          <w:p w:rsidR="006F7741" w:rsidRPr="00585276" w:rsidRDefault="006F7741" w:rsidP="00790496">
            <w:pPr>
              <w:autoSpaceDE w:val="0"/>
              <w:autoSpaceDN w:val="0"/>
              <w:adjustRightInd w:val="0"/>
              <w:jc w:val="center"/>
              <w:rPr>
                <w:rFonts w:ascii="Times New Roman" w:eastAsia="Times New Roman" w:hAnsi="Times New Roman" w:cs="Times New Roman"/>
                <w:b/>
                <w:sz w:val="24"/>
                <w:szCs w:val="24"/>
                <w:lang w:eastAsia="ro-RO"/>
              </w:rPr>
            </w:pPr>
            <w:r w:rsidRPr="00585276">
              <w:rPr>
                <w:rFonts w:ascii="Times New Roman" w:eastAsia="Times New Roman" w:hAnsi="Times New Roman" w:cs="Times New Roman"/>
                <w:b/>
                <w:sz w:val="24"/>
                <w:szCs w:val="24"/>
                <w:lang w:eastAsia="ro-RO"/>
              </w:rPr>
              <w:t>crt.</w:t>
            </w:r>
          </w:p>
        </w:tc>
        <w:tc>
          <w:tcPr>
            <w:tcW w:w="3686" w:type="dxa"/>
          </w:tcPr>
          <w:p w:rsidR="008760EE" w:rsidRPr="00585276" w:rsidRDefault="008760EE" w:rsidP="006F7741">
            <w:pPr>
              <w:autoSpaceDE w:val="0"/>
              <w:autoSpaceDN w:val="0"/>
              <w:adjustRightInd w:val="0"/>
              <w:jc w:val="center"/>
              <w:rPr>
                <w:rFonts w:ascii="Times New Roman" w:eastAsia="Times New Roman" w:hAnsi="Times New Roman" w:cs="Times New Roman"/>
                <w:b/>
                <w:sz w:val="24"/>
                <w:szCs w:val="24"/>
                <w:lang w:eastAsia="ro-RO"/>
              </w:rPr>
            </w:pPr>
          </w:p>
          <w:p w:rsidR="006F7741" w:rsidRPr="00585276" w:rsidRDefault="006F7741" w:rsidP="006F7741">
            <w:pPr>
              <w:autoSpaceDE w:val="0"/>
              <w:autoSpaceDN w:val="0"/>
              <w:adjustRightInd w:val="0"/>
              <w:jc w:val="center"/>
              <w:rPr>
                <w:rFonts w:ascii="Times New Roman" w:eastAsia="Times New Roman" w:hAnsi="Times New Roman" w:cs="Times New Roman"/>
                <w:b/>
                <w:sz w:val="24"/>
                <w:szCs w:val="24"/>
                <w:lang w:eastAsia="ro-RO"/>
              </w:rPr>
            </w:pPr>
            <w:r w:rsidRPr="00585276">
              <w:rPr>
                <w:rFonts w:ascii="Times New Roman" w:eastAsia="Times New Roman" w:hAnsi="Times New Roman" w:cs="Times New Roman"/>
                <w:b/>
                <w:sz w:val="24"/>
                <w:szCs w:val="24"/>
                <w:lang w:eastAsia="ro-RO"/>
              </w:rPr>
              <w:t>Denumire serviciu medical</w:t>
            </w:r>
          </w:p>
          <w:p w:rsidR="006F7741" w:rsidRPr="00585276" w:rsidRDefault="006F7741" w:rsidP="006F7741">
            <w:pPr>
              <w:autoSpaceDE w:val="0"/>
              <w:autoSpaceDN w:val="0"/>
              <w:adjustRightInd w:val="0"/>
              <w:jc w:val="center"/>
              <w:rPr>
                <w:rFonts w:ascii="Times New Roman" w:eastAsia="Times New Roman" w:hAnsi="Times New Roman" w:cs="Times New Roman"/>
                <w:b/>
                <w:sz w:val="24"/>
                <w:szCs w:val="24"/>
                <w:lang w:eastAsia="ro-RO"/>
              </w:rPr>
            </w:pPr>
          </w:p>
        </w:tc>
        <w:tc>
          <w:tcPr>
            <w:tcW w:w="4678" w:type="dxa"/>
          </w:tcPr>
          <w:p w:rsidR="008760EE" w:rsidRPr="00585276" w:rsidRDefault="008760EE" w:rsidP="006F7741">
            <w:pPr>
              <w:autoSpaceDE w:val="0"/>
              <w:autoSpaceDN w:val="0"/>
              <w:adjustRightInd w:val="0"/>
              <w:jc w:val="center"/>
              <w:rPr>
                <w:rFonts w:ascii="Times New Roman" w:eastAsia="Times New Roman" w:hAnsi="Times New Roman" w:cs="Times New Roman"/>
                <w:b/>
                <w:sz w:val="24"/>
                <w:szCs w:val="24"/>
                <w:lang w:eastAsia="ro-RO"/>
              </w:rPr>
            </w:pPr>
          </w:p>
          <w:p w:rsidR="006F7741" w:rsidRPr="00585276" w:rsidRDefault="0060275C" w:rsidP="0060275C">
            <w:pPr>
              <w:autoSpaceDE w:val="0"/>
              <w:autoSpaceDN w:val="0"/>
              <w:adjustRightInd w:val="0"/>
              <w:jc w:val="center"/>
              <w:rPr>
                <w:rFonts w:ascii="Times New Roman" w:eastAsia="Times New Roman" w:hAnsi="Times New Roman" w:cs="Times New Roman"/>
                <w:b/>
                <w:sz w:val="24"/>
                <w:szCs w:val="24"/>
                <w:lang w:eastAsia="ro-RO"/>
              </w:rPr>
            </w:pPr>
            <w:r w:rsidRPr="00585276">
              <w:rPr>
                <w:rFonts w:ascii="Times New Roman" w:eastAsia="Times New Roman" w:hAnsi="Times New Roman" w:cs="Times New Roman"/>
                <w:b/>
                <w:sz w:val="24"/>
                <w:szCs w:val="24"/>
                <w:lang w:eastAsia="ro-RO"/>
              </w:rPr>
              <w:t>Servicii obligatorii</w:t>
            </w:r>
          </w:p>
        </w:tc>
        <w:tc>
          <w:tcPr>
            <w:tcW w:w="1417" w:type="dxa"/>
          </w:tcPr>
          <w:p w:rsidR="006F7741" w:rsidRPr="00585276" w:rsidRDefault="006F7741" w:rsidP="006F7741">
            <w:pPr>
              <w:autoSpaceDE w:val="0"/>
              <w:autoSpaceDN w:val="0"/>
              <w:adjustRightInd w:val="0"/>
              <w:jc w:val="center"/>
              <w:rPr>
                <w:rFonts w:ascii="Times New Roman" w:eastAsia="Times New Roman" w:hAnsi="Times New Roman" w:cs="Times New Roman"/>
                <w:b/>
                <w:sz w:val="24"/>
                <w:szCs w:val="24"/>
                <w:lang w:eastAsia="ro-RO"/>
              </w:rPr>
            </w:pPr>
            <w:r w:rsidRPr="00585276">
              <w:rPr>
                <w:rFonts w:ascii="Times New Roman" w:eastAsia="Times New Roman" w:hAnsi="Times New Roman" w:cs="Times New Roman"/>
                <w:b/>
                <w:sz w:val="24"/>
                <w:szCs w:val="24"/>
                <w:lang w:eastAsia="ro-RO"/>
              </w:rPr>
              <w:t>Tarif pe serviciu medical</w:t>
            </w:r>
          </w:p>
        </w:tc>
      </w:tr>
      <w:tr w:rsidR="00585276" w:rsidRPr="00585276" w:rsidTr="00720F36">
        <w:tc>
          <w:tcPr>
            <w:tcW w:w="567" w:type="dxa"/>
          </w:tcPr>
          <w:p w:rsidR="006F7741" w:rsidRPr="00585276" w:rsidRDefault="006F7741"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1.</w:t>
            </w:r>
          </w:p>
        </w:tc>
        <w:tc>
          <w:tcPr>
            <w:tcW w:w="3686" w:type="dxa"/>
          </w:tcPr>
          <w:p w:rsidR="005B3062" w:rsidRPr="00585276" w:rsidRDefault="006F7741"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 xml:space="preserve">Ciroza hepatica – monitorizare  cu  proceduri de </w:t>
            </w:r>
            <w:r w:rsidR="0092019A" w:rsidRPr="00585276">
              <w:rPr>
                <w:rFonts w:ascii="Times New Roman" w:hAnsi="Times New Roman" w:cs="Times New Roman"/>
                <w:sz w:val="24"/>
                <w:szCs w:val="24"/>
              </w:rPr>
              <w:t>înaltă</w:t>
            </w:r>
            <w:r w:rsidRPr="00585276">
              <w:rPr>
                <w:rFonts w:ascii="Times New Roman" w:hAnsi="Times New Roman" w:cs="Times New Roman"/>
                <w:sz w:val="24"/>
                <w:szCs w:val="24"/>
              </w:rPr>
              <w:t xml:space="preserve"> performanta la pacienții cu suspiciune de hepatocarcinom</w:t>
            </w:r>
          </w:p>
          <w:p w:rsidR="00D213B2" w:rsidRPr="00585276" w:rsidRDefault="005B3062" w:rsidP="0074227C">
            <w:pPr>
              <w:tabs>
                <w:tab w:val="decimal" w:pos="576"/>
              </w:tabs>
              <w:jc w:val="both"/>
              <w:rPr>
                <w:rFonts w:ascii="Times New Roman" w:hAnsi="Times New Roman" w:cs="Times New Roman"/>
                <w:spacing w:val="2"/>
                <w:sz w:val="24"/>
                <w:szCs w:val="24"/>
              </w:rPr>
            </w:pPr>
            <w:r w:rsidRPr="00585276">
              <w:rPr>
                <w:rFonts w:ascii="Times New Roman" w:hAnsi="Times New Roman" w:cs="Times New Roman"/>
                <w:spacing w:val="2"/>
                <w:sz w:val="24"/>
                <w:szCs w:val="24"/>
              </w:rPr>
              <w:t>(</w:t>
            </w:r>
            <w:r w:rsidR="00A3798D" w:rsidRPr="00585276">
              <w:rPr>
                <w:rFonts w:ascii="Times New Roman" w:hAnsi="Times New Roman" w:cs="Times New Roman"/>
                <w:spacing w:val="2"/>
                <w:sz w:val="24"/>
                <w:szCs w:val="24"/>
              </w:rPr>
              <w:t>Ser</w:t>
            </w:r>
            <w:r w:rsidRPr="00585276">
              <w:rPr>
                <w:rFonts w:ascii="Times New Roman" w:hAnsi="Times New Roman" w:cs="Times New Roman"/>
                <w:spacing w:val="2"/>
                <w:sz w:val="24"/>
                <w:szCs w:val="24"/>
              </w:rPr>
              <w:t>viciu anual per asigurat)</w:t>
            </w:r>
          </w:p>
        </w:tc>
        <w:tc>
          <w:tcPr>
            <w:tcW w:w="4678" w:type="dxa"/>
          </w:tcPr>
          <w:p w:rsidR="006F7741" w:rsidRPr="00585276" w:rsidRDefault="006F7741" w:rsidP="001347D7">
            <w:pPr>
              <w:autoSpaceDE w:val="0"/>
              <w:autoSpaceDN w:val="0"/>
              <w:adjustRightInd w:val="0"/>
              <w:jc w:val="both"/>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Consultaţii de specialitate (</w:t>
            </w:r>
            <w:r w:rsidRPr="00585276">
              <w:rPr>
                <w:rFonts w:ascii="Times New Roman" w:hAnsi="Times New Roman" w:cs="Times New Roman"/>
                <w:sz w:val="24"/>
                <w:szCs w:val="24"/>
              </w:rPr>
              <w:t xml:space="preserve">Gastroenterologie), Creatinina, CT abdomen cu </w:t>
            </w:r>
            <w:r w:rsidR="0092019A" w:rsidRPr="00585276">
              <w:rPr>
                <w:rFonts w:ascii="Times New Roman" w:hAnsi="Times New Roman" w:cs="Times New Roman"/>
                <w:sz w:val="24"/>
                <w:szCs w:val="24"/>
              </w:rPr>
              <w:t>substanță</w:t>
            </w:r>
            <w:r w:rsidRPr="00585276">
              <w:rPr>
                <w:rFonts w:ascii="Times New Roman" w:hAnsi="Times New Roman" w:cs="Times New Roman"/>
                <w:sz w:val="24"/>
                <w:szCs w:val="24"/>
              </w:rPr>
              <w:t xml:space="preserve"> de contrast / IRM  abdomen cu </w:t>
            </w:r>
            <w:r w:rsidR="0092019A" w:rsidRPr="00585276">
              <w:rPr>
                <w:rFonts w:ascii="Times New Roman" w:hAnsi="Times New Roman" w:cs="Times New Roman"/>
                <w:sz w:val="24"/>
                <w:szCs w:val="24"/>
              </w:rPr>
              <w:t>substanță</w:t>
            </w:r>
            <w:r w:rsidRPr="00585276">
              <w:rPr>
                <w:rFonts w:ascii="Times New Roman" w:hAnsi="Times New Roman" w:cs="Times New Roman"/>
                <w:sz w:val="24"/>
                <w:szCs w:val="24"/>
              </w:rPr>
              <w:t xml:space="preserve"> de contrast / Colangio-IRM</w:t>
            </w:r>
          </w:p>
        </w:tc>
        <w:tc>
          <w:tcPr>
            <w:tcW w:w="1417" w:type="dxa"/>
          </w:tcPr>
          <w:p w:rsidR="0074227C" w:rsidRPr="00585276" w:rsidRDefault="0074227C" w:rsidP="001D7ECE">
            <w:pPr>
              <w:autoSpaceDE w:val="0"/>
              <w:autoSpaceDN w:val="0"/>
              <w:adjustRightInd w:val="0"/>
              <w:rPr>
                <w:rFonts w:ascii="Times New Roman" w:eastAsia="Times New Roman" w:hAnsi="Times New Roman" w:cs="Times New Roman"/>
                <w:sz w:val="24"/>
                <w:szCs w:val="24"/>
                <w:lang w:eastAsia="ro-RO"/>
              </w:rPr>
            </w:pPr>
          </w:p>
          <w:p w:rsidR="0074227C" w:rsidRPr="00585276" w:rsidRDefault="0074227C" w:rsidP="001D7ECE">
            <w:pPr>
              <w:autoSpaceDE w:val="0"/>
              <w:autoSpaceDN w:val="0"/>
              <w:adjustRightInd w:val="0"/>
              <w:rPr>
                <w:rFonts w:ascii="Times New Roman" w:eastAsia="Times New Roman" w:hAnsi="Times New Roman" w:cs="Times New Roman"/>
                <w:sz w:val="24"/>
                <w:szCs w:val="24"/>
                <w:lang w:eastAsia="ro-RO"/>
              </w:rPr>
            </w:pPr>
          </w:p>
          <w:p w:rsidR="006F7741" w:rsidRPr="00585276" w:rsidRDefault="006F7741"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409 lei/an</w:t>
            </w:r>
          </w:p>
        </w:tc>
      </w:tr>
      <w:tr w:rsidR="00585276" w:rsidRPr="00585276" w:rsidTr="00720F36">
        <w:tc>
          <w:tcPr>
            <w:tcW w:w="567" w:type="dxa"/>
          </w:tcPr>
          <w:p w:rsidR="005B3062" w:rsidRPr="00585276" w:rsidRDefault="005B3062"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2.</w:t>
            </w:r>
          </w:p>
        </w:tc>
        <w:tc>
          <w:tcPr>
            <w:tcW w:w="3686" w:type="dxa"/>
          </w:tcPr>
          <w:p w:rsidR="005B3062" w:rsidRPr="00585276" w:rsidRDefault="005B3062"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Ciroză hepatică – monitorizare pacienți cu ascită</w:t>
            </w:r>
            <w:r w:rsidR="006B6615" w:rsidRPr="00585276">
              <w:rPr>
                <w:rFonts w:ascii="Times New Roman" w:hAnsi="Times New Roman" w:cs="Times New Roman"/>
                <w:sz w:val="24"/>
                <w:szCs w:val="24"/>
              </w:rPr>
              <w:t>/hidrotorax</w:t>
            </w:r>
          </w:p>
        </w:tc>
        <w:tc>
          <w:tcPr>
            <w:tcW w:w="4678" w:type="dxa"/>
          </w:tcPr>
          <w:p w:rsidR="005B3062" w:rsidRPr="00585276" w:rsidRDefault="005B3062" w:rsidP="00736502">
            <w:pPr>
              <w:tabs>
                <w:tab w:val="right" w:leader="dot" w:pos="5343"/>
              </w:tabs>
              <w:spacing w:after="180" w:line="199" w:lineRule="auto"/>
              <w:rPr>
                <w:rFonts w:ascii="Times New Roman" w:hAnsi="Times New Roman" w:cs="Times New Roman"/>
                <w:spacing w:val="4"/>
                <w:sz w:val="24"/>
                <w:szCs w:val="24"/>
              </w:rPr>
            </w:pPr>
            <w:r w:rsidRPr="00585276">
              <w:rPr>
                <w:rFonts w:ascii="Times New Roman" w:eastAsia="Times New Roman" w:hAnsi="Times New Roman" w:cs="Times New Roman"/>
                <w:sz w:val="24"/>
                <w:szCs w:val="24"/>
                <w:lang w:eastAsia="ro-RO"/>
              </w:rPr>
              <w:t>Consultaţii de specialitate (Gastroenterologie</w:t>
            </w:r>
            <w:r w:rsidR="00736502" w:rsidRPr="00585276">
              <w:rPr>
                <w:rFonts w:ascii="Times New Roman" w:eastAsia="Times New Roman" w:hAnsi="Times New Roman" w:cs="Times New Roman"/>
                <w:sz w:val="24"/>
                <w:szCs w:val="24"/>
                <w:lang w:eastAsia="ro-RO"/>
              </w:rPr>
              <w:t xml:space="preserve"> sau </w:t>
            </w:r>
            <w:r w:rsidR="00736502" w:rsidRPr="00585276">
              <w:rPr>
                <w:rFonts w:ascii="Times New Roman" w:hAnsi="Times New Roman" w:cs="Times New Roman"/>
                <w:sz w:val="24"/>
                <w:szCs w:val="24"/>
              </w:rPr>
              <w:t>Boli Infecțioase</w:t>
            </w:r>
            <w:r w:rsidRPr="00585276">
              <w:rPr>
                <w:rFonts w:ascii="Times New Roman" w:eastAsia="Times New Roman" w:hAnsi="Times New Roman" w:cs="Times New Roman"/>
                <w:sz w:val="24"/>
                <w:szCs w:val="24"/>
                <w:lang w:eastAsia="ro-RO"/>
              </w:rPr>
              <w:t xml:space="preserve">), </w:t>
            </w:r>
            <w:r w:rsidRPr="00585276">
              <w:rPr>
                <w:rFonts w:ascii="Times New Roman" w:hAnsi="Times New Roman" w:cs="Times New Roman"/>
                <w:spacing w:val="4"/>
                <w:sz w:val="24"/>
                <w:szCs w:val="24"/>
              </w:rPr>
              <w:t>Hemograma, INR, Albumina, Glicemie, Creatinina, Na, K</w:t>
            </w:r>
            <w:r w:rsidR="002261E2" w:rsidRPr="00585276">
              <w:rPr>
                <w:rFonts w:ascii="Times New Roman" w:hAnsi="Times New Roman" w:cs="Times New Roman"/>
                <w:spacing w:val="4"/>
                <w:sz w:val="24"/>
                <w:szCs w:val="24"/>
              </w:rPr>
              <w:t>, Citodiagnostic lichid puncție, Administrare Albumina umana 20%, 100 ml</w:t>
            </w:r>
          </w:p>
        </w:tc>
        <w:tc>
          <w:tcPr>
            <w:tcW w:w="1417" w:type="dxa"/>
          </w:tcPr>
          <w:p w:rsidR="0074227C" w:rsidRPr="00585276" w:rsidRDefault="0074227C" w:rsidP="001D7ECE">
            <w:pPr>
              <w:autoSpaceDE w:val="0"/>
              <w:autoSpaceDN w:val="0"/>
              <w:adjustRightInd w:val="0"/>
              <w:rPr>
                <w:rFonts w:ascii="Times New Roman" w:eastAsia="Times New Roman" w:hAnsi="Times New Roman" w:cs="Times New Roman"/>
                <w:sz w:val="24"/>
                <w:szCs w:val="24"/>
                <w:lang w:eastAsia="ro-RO"/>
              </w:rPr>
            </w:pPr>
          </w:p>
          <w:p w:rsidR="0074227C" w:rsidRPr="00585276" w:rsidRDefault="0074227C" w:rsidP="001D7ECE">
            <w:pPr>
              <w:autoSpaceDE w:val="0"/>
              <w:autoSpaceDN w:val="0"/>
              <w:adjustRightInd w:val="0"/>
              <w:rPr>
                <w:rFonts w:ascii="Times New Roman" w:eastAsia="Times New Roman" w:hAnsi="Times New Roman" w:cs="Times New Roman"/>
                <w:sz w:val="24"/>
                <w:szCs w:val="24"/>
                <w:lang w:eastAsia="ro-RO"/>
              </w:rPr>
            </w:pPr>
          </w:p>
          <w:p w:rsidR="005B3062" w:rsidRPr="00585276" w:rsidRDefault="002261E2"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258,39 lei</w:t>
            </w:r>
          </w:p>
        </w:tc>
      </w:tr>
      <w:tr w:rsidR="00585276" w:rsidRPr="00585276" w:rsidTr="00720F36">
        <w:tc>
          <w:tcPr>
            <w:tcW w:w="567" w:type="dxa"/>
          </w:tcPr>
          <w:p w:rsidR="00736502" w:rsidRPr="00585276" w:rsidRDefault="00736502"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3.</w:t>
            </w:r>
          </w:p>
        </w:tc>
        <w:tc>
          <w:tcPr>
            <w:tcW w:w="3686" w:type="dxa"/>
          </w:tcPr>
          <w:p w:rsidR="00736502" w:rsidRPr="00585276" w:rsidRDefault="00A742BF"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 xml:space="preserve">Ciroză hepatică virală -  monitorizare </w:t>
            </w:r>
            <w:r w:rsidR="006B6615" w:rsidRPr="00585276">
              <w:rPr>
                <w:rFonts w:ascii="Times New Roman" w:hAnsi="Times New Roman" w:cs="Times New Roman"/>
                <w:sz w:val="24"/>
                <w:szCs w:val="24"/>
              </w:rPr>
              <w:t xml:space="preserve">și prescriere </w:t>
            </w:r>
            <w:r w:rsidRPr="00585276">
              <w:rPr>
                <w:rFonts w:ascii="Times New Roman" w:hAnsi="Times New Roman" w:cs="Times New Roman"/>
                <w:sz w:val="24"/>
                <w:szCs w:val="24"/>
              </w:rPr>
              <w:t>tratament antiviral</w:t>
            </w:r>
            <w:r w:rsidR="006B6615" w:rsidRPr="00585276">
              <w:rPr>
                <w:rFonts w:ascii="Times New Roman" w:hAnsi="Times New Roman" w:cs="Times New Roman"/>
                <w:sz w:val="24"/>
                <w:szCs w:val="24"/>
              </w:rPr>
              <w:t>****)</w:t>
            </w:r>
          </w:p>
          <w:p w:rsidR="001347D7" w:rsidRPr="00585276" w:rsidRDefault="001347D7" w:rsidP="006F7741">
            <w:pPr>
              <w:autoSpaceDE w:val="0"/>
              <w:autoSpaceDN w:val="0"/>
              <w:adjustRightInd w:val="0"/>
              <w:rPr>
                <w:rFonts w:ascii="Times New Roman" w:hAnsi="Times New Roman" w:cs="Times New Roman"/>
                <w:sz w:val="24"/>
                <w:szCs w:val="24"/>
              </w:rPr>
            </w:pPr>
          </w:p>
          <w:p w:rsidR="00A417B4" w:rsidRPr="00585276" w:rsidRDefault="00A417B4" w:rsidP="00A417B4">
            <w:pPr>
              <w:tabs>
                <w:tab w:val="decimal" w:pos="576"/>
              </w:tabs>
              <w:jc w:val="both"/>
              <w:rPr>
                <w:rFonts w:ascii="Times New Roman" w:hAnsi="Times New Roman" w:cs="Times New Roman"/>
                <w:spacing w:val="2"/>
                <w:sz w:val="24"/>
                <w:szCs w:val="24"/>
              </w:rPr>
            </w:pPr>
            <w:r w:rsidRPr="00585276">
              <w:rPr>
                <w:rFonts w:ascii="Times New Roman" w:hAnsi="Times New Roman" w:cs="Times New Roman"/>
                <w:sz w:val="24"/>
                <w:szCs w:val="24"/>
              </w:rPr>
              <w:t>(</w:t>
            </w:r>
            <w:r w:rsidRPr="00585276">
              <w:rPr>
                <w:rFonts w:ascii="Times New Roman" w:hAnsi="Times New Roman" w:cs="Times New Roman"/>
                <w:spacing w:val="3"/>
                <w:sz w:val="24"/>
                <w:szCs w:val="24"/>
              </w:rPr>
              <w:t xml:space="preserve">Serviciu lunar per </w:t>
            </w:r>
            <w:r w:rsidR="001347D7" w:rsidRPr="00585276">
              <w:rPr>
                <w:rFonts w:ascii="Times New Roman" w:hAnsi="Times New Roman" w:cs="Times New Roman"/>
                <w:spacing w:val="3"/>
                <w:sz w:val="24"/>
                <w:szCs w:val="24"/>
              </w:rPr>
              <w:t>asigurat</w:t>
            </w:r>
            <w:r w:rsidRPr="00585276">
              <w:rPr>
                <w:rFonts w:ascii="Times New Roman" w:hAnsi="Times New Roman" w:cs="Times New Roman"/>
                <w:spacing w:val="3"/>
                <w:sz w:val="24"/>
                <w:szCs w:val="24"/>
              </w:rPr>
              <w:t>)</w:t>
            </w:r>
          </w:p>
          <w:p w:rsidR="00A417B4" w:rsidRPr="00585276" w:rsidRDefault="00A417B4" w:rsidP="006F7741">
            <w:pPr>
              <w:autoSpaceDE w:val="0"/>
              <w:autoSpaceDN w:val="0"/>
              <w:adjustRightInd w:val="0"/>
              <w:rPr>
                <w:rFonts w:ascii="Times New Roman" w:hAnsi="Times New Roman" w:cs="Times New Roman"/>
                <w:sz w:val="24"/>
                <w:szCs w:val="24"/>
              </w:rPr>
            </w:pPr>
          </w:p>
        </w:tc>
        <w:tc>
          <w:tcPr>
            <w:tcW w:w="4678" w:type="dxa"/>
          </w:tcPr>
          <w:p w:rsidR="00736502" w:rsidRPr="00585276" w:rsidRDefault="00A742BF" w:rsidP="00213C26">
            <w:pPr>
              <w:tabs>
                <w:tab w:val="right" w:leader="dot" w:pos="5343"/>
              </w:tabs>
              <w:spacing w:after="180" w:line="199" w:lineRule="auto"/>
              <w:rPr>
                <w:rFonts w:ascii="Times New Roman" w:hAnsi="Times New Roman" w:cs="Times New Roman"/>
                <w:spacing w:val="4"/>
                <w:sz w:val="24"/>
                <w:szCs w:val="24"/>
              </w:rPr>
            </w:pPr>
            <w:r w:rsidRPr="00585276">
              <w:rPr>
                <w:rFonts w:ascii="Times New Roman" w:eastAsia="Times New Roman" w:hAnsi="Times New Roman" w:cs="Times New Roman"/>
                <w:sz w:val="24"/>
                <w:szCs w:val="24"/>
                <w:lang w:eastAsia="ro-RO"/>
              </w:rPr>
              <w:t>Consultaţii de specialitate (Gastroenterologie</w:t>
            </w:r>
            <w:r w:rsidRPr="00585276">
              <w:rPr>
                <w:rFonts w:ascii="Times New Roman" w:hAnsi="Times New Roman" w:cs="Times New Roman"/>
                <w:sz w:val="24"/>
                <w:szCs w:val="24"/>
              </w:rPr>
              <w:t xml:space="preserve"> </w:t>
            </w:r>
            <w:r w:rsidRPr="00585276">
              <w:rPr>
                <w:rFonts w:ascii="Times New Roman" w:eastAsia="Times New Roman" w:hAnsi="Times New Roman" w:cs="Times New Roman"/>
                <w:sz w:val="24"/>
                <w:szCs w:val="24"/>
                <w:lang w:eastAsia="ro-RO"/>
              </w:rPr>
              <w:t>sau Boli Infecțioase),</w:t>
            </w:r>
            <w:r w:rsidRPr="00585276">
              <w:rPr>
                <w:rFonts w:ascii="Times New Roman" w:hAnsi="Times New Roman" w:cs="Times New Roman"/>
                <w:spacing w:val="4"/>
                <w:sz w:val="24"/>
                <w:szCs w:val="24"/>
              </w:rPr>
              <w:t xml:space="preserve"> Hemograma, INR, TGO, TGP, Albumina, Glicemie, Bilirubina totala, Bilirubina directa, Creatinina, Na, K</w:t>
            </w:r>
          </w:p>
        </w:tc>
        <w:tc>
          <w:tcPr>
            <w:tcW w:w="1417" w:type="dxa"/>
          </w:tcPr>
          <w:p w:rsidR="0074227C" w:rsidRPr="00585276" w:rsidRDefault="0074227C" w:rsidP="001D7ECE">
            <w:pPr>
              <w:autoSpaceDE w:val="0"/>
              <w:autoSpaceDN w:val="0"/>
              <w:adjustRightInd w:val="0"/>
              <w:rPr>
                <w:rFonts w:ascii="Times New Roman" w:eastAsia="Times New Roman" w:hAnsi="Times New Roman" w:cs="Times New Roman"/>
                <w:sz w:val="24"/>
                <w:szCs w:val="24"/>
                <w:lang w:eastAsia="ro-RO"/>
              </w:rPr>
            </w:pPr>
          </w:p>
          <w:p w:rsidR="0074227C" w:rsidRPr="00585276" w:rsidRDefault="0074227C" w:rsidP="001D7ECE">
            <w:pPr>
              <w:autoSpaceDE w:val="0"/>
              <w:autoSpaceDN w:val="0"/>
              <w:adjustRightInd w:val="0"/>
              <w:rPr>
                <w:rFonts w:ascii="Times New Roman" w:eastAsia="Times New Roman" w:hAnsi="Times New Roman" w:cs="Times New Roman"/>
                <w:sz w:val="24"/>
                <w:szCs w:val="24"/>
                <w:lang w:eastAsia="ro-RO"/>
              </w:rPr>
            </w:pPr>
          </w:p>
          <w:p w:rsidR="00736502" w:rsidRPr="00585276" w:rsidRDefault="00730B22"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121,8</w:t>
            </w:r>
            <w:r w:rsidR="001D7ECE" w:rsidRPr="00585276">
              <w:rPr>
                <w:rFonts w:ascii="Times New Roman" w:eastAsia="Times New Roman" w:hAnsi="Times New Roman" w:cs="Times New Roman"/>
                <w:sz w:val="24"/>
                <w:szCs w:val="24"/>
                <w:lang w:eastAsia="ro-RO"/>
              </w:rPr>
              <w:t>0</w:t>
            </w:r>
            <w:r w:rsidR="00F62860" w:rsidRPr="00585276">
              <w:rPr>
                <w:rFonts w:ascii="Times New Roman" w:eastAsia="Times New Roman" w:hAnsi="Times New Roman" w:cs="Times New Roman"/>
                <w:sz w:val="24"/>
                <w:szCs w:val="24"/>
                <w:lang w:eastAsia="ro-RO"/>
              </w:rPr>
              <w:t xml:space="preserve"> lei</w:t>
            </w:r>
          </w:p>
        </w:tc>
      </w:tr>
      <w:tr w:rsidR="00585276" w:rsidRPr="00585276" w:rsidTr="00720F36">
        <w:tc>
          <w:tcPr>
            <w:tcW w:w="567" w:type="dxa"/>
          </w:tcPr>
          <w:p w:rsidR="00A417B4" w:rsidRPr="00585276" w:rsidRDefault="00A417B4"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4.</w:t>
            </w:r>
          </w:p>
        </w:tc>
        <w:tc>
          <w:tcPr>
            <w:tcW w:w="3686" w:type="dxa"/>
          </w:tcPr>
          <w:p w:rsidR="00A417B4" w:rsidRPr="00585276" w:rsidRDefault="002A52C0"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Hepatita cronica virala B – diagnostic</w:t>
            </w:r>
          </w:p>
          <w:p w:rsidR="00437935" w:rsidRPr="00585276" w:rsidRDefault="00437935" w:rsidP="006F7741">
            <w:pPr>
              <w:autoSpaceDE w:val="0"/>
              <w:autoSpaceDN w:val="0"/>
              <w:adjustRightInd w:val="0"/>
              <w:rPr>
                <w:rFonts w:ascii="Times New Roman" w:hAnsi="Times New Roman" w:cs="Times New Roman"/>
                <w:sz w:val="24"/>
                <w:szCs w:val="24"/>
              </w:rPr>
            </w:pPr>
          </w:p>
          <w:p w:rsidR="00A3798D" w:rsidRPr="00585276" w:rsidRDefault="00A3798D" w:rsidP="00A3798D">
            <w:pPr>
              <w:tabs>
                <w:tab w:val="decimal" w:pos="576"/>
              </w:tabs>
              <w:jc w:val="both"/>
              <w:rPr>
                <w:rFonts w:ascii="Times New Roman" w:hAnsi="Times New Roman" w:cs="Times New Roman"/>
                <w:spacing w:val="2"/>
                <w:sz w:val="24"/>
                <w:szCs w:val="24"/>
              </w:rPr>
            </w:pPr>
            <w:r w:rsidRPr="00585276">
              <w:rPr>
                <w:rFonts w:ascii="Times New Roman" w:hAnsi="Times New Roman" w:cs="Times New Roman"/>
                <w:spacing w:val="2"/>
                <w:sz w:val="24"/>
                <w:szCs w:val="24"/>
              </w:rPr>
              <w:t>(Serviciu anual per asigurat)</w:t>
            </w:r>
          </w:p>
          <w:p w:rsidR="00A3798D" w:rsidRPr="00585276" w:rsidRDefault="00A3798D" w:rsidP="006F7741">
            <w:pPr>
              <w:autoSpaceDE w:val="0"/>
              <w:autoSpaceDN w:val="0"/>
              <w:adjustRightInd w:val="0"/>
              <w:rPr>
                <w:rFonts w:ascii="Times New Roman" w:hAnsi="Times New Roman" w:cs="Times New Roman"/>
                <w:sz w:val="24"/>
                <w:szCs w:val="24"/>
              </w:rPr>
            </w:pPr>
          </w:p>
        </w:tc>
        <w:tc>
          <w:tcPr>
            <w:tcW w:w="4678" w:type="dxa"/>
          </w:tcPr>
          <w:p w:rsidR="00A417B4" w:rsidRPr="00585276" w:rsidRDefault="00DC1DF8" w:rsidP="00790B3E">
            <w:pPr>
              <w:autoSpaceDE w:val="0"/>
              <w:autoSpaceDN w:val="0"/>
              <w:adjustRightInd w:val="0"/>
              <w:jc w:val="both"/>
              <w:rPr>
                <w:rFonts w:ascii="Times New Roman" w:hAnsi="Times New Roman" w:cs="Times New Roman"/>
                <w:sz w:val="24"/>
                <w:szCs w:val="24"/>
              </w:rPr>
            </w:pPr>
            <w:r w:rsidRPr="00585276">
              <w:rPr>
                <w:rFonts w:ascii="Times New Roman" w:eastAsia="Times New Roman" w:hAnsi="Times New Roman" w:cs="Times New Roman"/>
                <w:sz w:val="24"/>
                <w:szCs w:val="24"/>
                <w:lang w:eastAsia="ro-RO"/>
              </w:rPr>
              <w:t xml:space="preserve">Consultaţii de specialitate (Gastroenterologie sau </w:t>
            </w:r>
            <w:r w:rsidRPr="00585276">
              <w:rPr>
                <w:rFonts w:ascii="Times New Roman" w:hAnsi="Times New Roman" w:cs="Times New Roman"/>
                <w:sz w:val="24"/>
                <w:szCs w:val="24"/>
              </w:rPr>
              <w:t>Boli Infecțioase</w:t>
            </w:r>
            <w:r w:rsidRPr="00585276">
              <w:rPr>
                <w:rFonts w:ascii="Times New Roman" w:eastAsia="Times New Roman" w:hAnsi="Times New Roman" w:cs="Times New Roman"/>
                <w:sz w:val="24"/>
                <w:szCs w:val="24"/>
                <w:lang w:eastAsia="ro-RO"/>
              </w:rPr>
              <w:t>),</w:t>
            </w:r>
            <w:r w:rsidRPr="00585276">
              <w:rPr>
                <w:rFonts w:ascii="Times New Roman" w:hAnsi="Times New Roman" w:cs="Times New Roman"/>
                <w:sz w:val="24"/>
                <w:szCs w:val="24"/>
              </w:rPr>
              <w:t xml:space="preserve"> Ac Anti HBs, AgHBe, Ac anti-HBe, Ac anti-VHD</w:t>
            </w:r>
            <w:r w:rsidR="006971D3" w:rsidRPr="00585276">
              <w:rPr>
                <w:rFonts w:ascii="Times New Roman" w:hAnsi="Times New Roman" w:cs="Times New Roman"/>
                <w:sz w:val="24"/>
                <w:szCs w:val="24"/>
              </w:rPr>
              <w:t>, Determinare cantitativa ADN VHB, Fibroscan</w:t>
            </w:r>
          </w:p>
        </w:tc>
        <w:tc>
          <w:tcPr>
            <w:tcW w:w="1417" w:type="dxa"/>
          </w:tcPr>
          <w:p w:rsidR="0074227C" w:rsidRPr="00585276" w:rsidRDefault="0074227C" w:rsidP="001D7ECE">
            <w:pPr>
              <w:autoSpaceDE w:val="0"/>
              <w:autoSpaceDN w:val="0"/>
              <w:adjustRightInd w:val="0"/>
              <w:rPr>
                <w:rFonts w:ascii="Times New Roman" w:eastAsia="Times New Roman" w:hAnsi="Times New Roman" w:cs="Times New Roman"/>
                <w:sz w:val="24"/>
                <w:szCs w:val="24"/>
                <w:lang w:eastAsia="ro-RO"/>
              </w:rPr>
            </w:pPr>
          </w:p>
          <w:p w:rsidR="0074227C" w:rsidRPr="00585276" w:rsidRDefault="0074227C" w:rsidP="001D7ECE">
            <w:pPr>
              <w:autoSpaceDE w:val="0"/>
              <w:autoSpaceDN w:val="0"/>
              <w:adjustRightInd w:val="0"/>
              <w:rPr>
                <w:rFonts w:ascii="Times New Roman" w:eastAsia="Times New Roman" w:hAnsi="Times New Roman" w:cs="Times New Roman"/>
                <w:sz w:val="24"/>
                <w:szCs w:val="24"/>
                <w:lang w:eastAsia="ro-RO"/>
              </w:rPr>
            </w:pPr>
          </w:p>
          <w:p w:rsidR="00A417B4" w:rsidRPr="00585276" w:rsidRDefault="006971D3"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793,75 lei</w:t>
            </w:r>
          </w:p>
        </w:tc>
      </w:tr>
      <w:tr w:rsidR="00585276" w:rsidRPr="00585276" w:rsidTr="00461AF2">
        <w:trPr>
          <w:trHeight w:val="781"/>
        </w:trPr>
        <w:tc>
          <w:tcPr>
            <w:tcW w:w="567" w:type="dxa"/>
          </w:tcPr>
          <w:p w:rsidR="004A70EA" w:rsidRPr="00585276" w:rsidRDefault="004A70EA"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5. </w:t>
            </w:r>
          </w:p>
        </w:tc>
        <w:tc>
          <w:tcPr>
            <w:tcW w:w="3686" w:type="dxa"/>
          </w:tcPr>
          <w:p w:rsidR="004A70EA" w:rsidRPr="00585276" w:rsidRDefault="004A70EA"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Hepatită cronica virală B fără agent delta – monitorizare tratament</w:t>
            </w:r>
            <w:r w:rsidR="006519E4" w:rsidRPr="00585276">
              <w:rPr>
                <w:rFonts w:ascii="Times New Roman" w:hAnsi="Times New Roman" w:cs="Times New Roman"/>
                <w:sz w:val="24"/>
                <w:szCs w:val="24"/>
              </w:rPr>
              <w:t xml:space="preserve"> antiviral</w:t>
            </w:r>
          </w:p>
          <w:p w:rsidR="009A27E0" w:rsidRPr="00585276" w:rsidRDefault="009A27E0" w:rsidP="006F7741">
            <w:pPr>
              <w:autoSpaceDE w:val="0"/>
              <w:autoSpaceDN w:val="0"/>
              <w:adjustRightInd w:val="0"/>
              <w:rPr>
                <w:rFonts w:ascii="Times New Roman" w:hAnsi="Times New Roman" w:cs="Times New Roman"/>
                <w:sz w:val="24"/>
                <w:szCs w:val="24"/>
              </w:rPr>
            </w:pPr>
          </w:p>
          <w:p w:rsidR="001E06B3" w:rsidRPr="00585276" w:rsidRDefault="001E06B3" w:rsidP="001E06B3">
            <w:pPr>
              <w:tabs>
                <w:tab w:val="decimal" w:pos="576"/>
              </w:tabs>
              <w:jc w:val="both"/>
              <w:rPr>
                <w:rFonts w:ascii="Times New Roman" w:hAnsi="Times New Roman" w:cs="Times New Roman"/>
                <w:spacing w:val="2"/>
                <w:sz w:val="24"/>
                <w:szCs w:val="24"/>
              </w:rPr>
            </w:pPr>
            <w:r w:rsidRPr="00585276">
              <w:rPr>
                <w:rFonts w:ascii="Times New Roman" w:hAnsi="Times New Roman" w:cs="Times New Roman"/>
                <w:spacing w:val="2"/>
                <w:sz w:val="24"/>
                <w:szCs w:val="24"/>
              </w:rPr>
              <w:lastRenderedPageBreak/>
              <w:t>(Serviciu anual per asigurat)</w:t>
            </w:r>
          </w:p>
          <w:p w:rsidR="001E06B3" w:rsidRPr="00585276" w:rsidRDefault="001E06B3" w:rsidP="006F7741">
            <w:pPr>
              <w:autoSpaceDE w:val="0"/>
              <w:autoSpaceDN w:val="0"/>
              <w:adjustRightInd w:val="0"/>
              <w:rPr>
                <w:rFonts w:ascii="Times New Roman" w:hAnsi="Times New Roman" w:cs="Times New Roman"/>
                <w:sz w:val="24"/>
                <w:szCs w:val="24"/>
              </w:rPr>
            </w:pPr>
          </w:p>
        </w:tc>
        <w:tc>
          <w:tcPr>
            <w:tcW w:w="4678" w:type="dxa"/>
          </w:tcPr>
          <w:p w:rsidR="004A70EA" w:rsidRPr="00585276" w:rsidRDefault="004A70EA" w:rsidP="00D42EEB">
            <w:pPr>
              <w:autoSpaceDE w:val="0"/>
              <w:autoSpaceDN w:val="0"/>
              <w:adjustRightInd w:val="0"/>
              <w:jc w:val="both"/>
              <w:rPr>
                <w:rFonts w:ascii="Times New Roman" w:hAnsi="Times New Roman" w:cs="Times New Roman"/>
                <w:sz w:val="24"/>
                <w:szCs w:val="24"/>
              </w:rPr>
            </w:pPr>
            <w:r w:rsidRPr="00585276">
              <w:rPr>
                <w:rFonts w:ascii="Times New Roman" w:eastAsia="Times New Roman" w:hAnsi="Times New Roman" w:cs="Times New Roman"/>
                <w:sz w:val="24"/>
                <w:szCs w:val="24"/>
                <w:lang w:eastAsia="ro-RO"/>
              </w:rPr>
              <w:lastRenderedPageBreak/>
              <w:t xml:space="preserve">Consultaţii de specialitate (Gastroenterologie sau </w:t>
            </w:r>
            <w:r w:rsidRPr="00585276">
              <w:rPr>
                <w:rFonts w:ascii="Times New Roman" w:hAnsi="Times New Roman" w:cs="Times New Roman"/>
                <w:sz w:val="24"/>
                <w:szCs w:val="24"/>
              </w:rPr>
              <w:t>Boli Infecțioase</w:t>
            </w:r>
            <w:r w:rsidRPr="00585276">
              <w:rPr>
                <w:rFonts w:ascii="Times New Roman" w:eastAsia="Times New Roman" w:hAnsi="Times New Roman" w:cs="Times New Roman"/>
                <w:sz w:val="24"/>
                <w:szCs w:val="24"/>
                <w:lang w:eastAsia="ro-RO"/>
              </w:rPr>
              <w:t>),</w:t>
            </w:r>
            <w:r w:rsidRPr="00585276">
              <w:rPr>
                <w:rFonts w:ascii="Times New Roman" w:hAnsi="Times New Roman" w:cs="Times New Roman"/>
                <w:sz w:val="24"/>
                <w:szCs w:val="24"/>
              </w:rPr>
              <w:t xml:space="preserve"> Hemogramă,</w:t>
            </w:r>
            <w:r w:rsidR="00D42EEB" w:rsidRPr="00585276">
              <w:rPr>
                <w:rFonts w:ascii="Times New Roman" w:hAnsi="Times New Roman" w:cs="Times New Roman"/>
                <w:sz w:val="24"/>
                <w:szCs w:val="24"/>
              </w:rPr>
              <w:t xml:space="preserve"> </w:t>
            </w:r>
            <w:r w:rsidRPr="00585276">
              <w:rPr>
                <w:rFonts w:ascii="Times New Roman" w:hAnsi="Times New Roman" w:cs="Times New Roman"/>
                <w:sz w:val="24"/>
                <w:szCs w:val="24"/>
              </w:rPr>
              <w:t xml:space="preserve">TGO, TGP, Ac Anti HBs, AgHBe, Ac anti-HBe, </w:t>
            </w:r>
            <w:r w:rsidR="00954E10" w:rsidRPr="00585276">
              <w:rPr>
                <w:rFonts w:ascii="Times New Roman" w:hAnsi="Times New Roman" w:cs="Times New Roman"/>
                <w:sz w:val="24"/>
                <w:szCs w:val="24"/>
              </w:rPr>
              <w:t>Determinare cantitativa ADN VHB</w:t>
            </w:r>
            <w:r w:rsidR="00D42EEB" w:rsidRPr="00585276">
              <w:rPr>
                <w:rFonts w:ascii="Times New Roman" w:hAnsi="Times New Roman" w:cs="Times New Roman"/>
                <w:sz w:val="24"/>
                <w:szCs w:val="24"/>
              </w:rPr>
              <w:t>,</w:t>
            </w:r>
          </w:p>
        </w:tc>
        <w:tc>
          <w:tcPr>
            <w:tcW w:w="1417" w:type="dxa"/>
          </w:tcPr>
          <w:p w:rsidR="004A70EA" w:rsidRPr="00585276" w:rsidRDefault="001627D7"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470 </w:t>
            </w:r>
            <w:r w:rsidR="001E06B3" w:rsidRPr="00585276">
              <w:rPr>
                <w:rFonts w:ascii="Times New Roman" w:eastAsia="Times New Roman" w:hAnsi="Times New Roman" w:cs="Times New Roman"/>
                <w:sz w:val="24"/>
                <w:szCs w:val="24"/>
                <w:lang w:eastAsia="ro-RO"/>
              </w:rPr>
              <w:t>lei</w:t>
            </w:r>
          </w:p>
          <w:p w:rsidR="001627D7" w:rsidRPr="00585276" w:rsidRDefault="001627D7" w:rsidP="001D7ECE">
            <w:pPr>
              <w:autoSpaceDE w:val="0"/>
              <w:autoSpaceDN w:val="0"/>
              <w:adjustRightInd w:val="0"/>
              <w:rPr>
                <w:rFonts w:ascii="Times New Roman" w:eastAsia="Times New Roman" w:hAnsi="Times New Roman" w:cs="Times New Roman"/>
                <w:strike/>
                <w:sz w:val="24"/>
                <w:szCs w:val="24"/>
                <w:lang w:eastAsia="ro-RO"/>
              </w:rPr>
            </w:pPr>
          </w:p>
        </w:tc>
      </w:tr>
      <w:tr w:rsidR="00585276" w:rsidRPr="00585276" w:rsidTr="00720F36">
        <w:tc>
          <w:tcPr>
            <w:tcW w:w="567" w:type="dxa"/>
          </w:tcPr>
          <w:p w:rsidR="001E06B3" w:rsidRPr="00585276" w:rsidRDefault="001E06B3"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lastRenderedPageBreak/>
              <w:t xml:space="preserve">6. </w:t>
            </w:r>
          </w:p>
        </w:tc>
        <w:tc>
          <w:tcPr>
            <w:tcW w:w="3686" w:type="dxa"/>
          </w:tcPr>
          <w:p w:rsidR="001E06B3" w:rsidRPr="00585276" w:rsidRDefault="001E06B3"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 xml:space="preserve">Hepatită cronică virală B cu agent delta </w:t>
            </w:r>
            <w:r w:rsidR="000906EE" w:rsidRPr="00585276">
              <w:rPr>
                <w:rFonts w:ascii="Times New Roman" w:hAnsi="Times New Roman" w:cs="Times New Roman"/>
                <w:sz w:val="24"/>
                <w:szCs w:val="24"/>
              </w:rPr>
              <w:t>–</w:t>
            </w:r>
            <w:r w:rsidRPr="00585276">
              <w:rPr>
                <w:rFonts w:ascii="Times New Roman" w:hAnsi="Times New Roman" w:cs="Times New Roman"/>
                <w:sz w:val="24"/>
                <w:szCs w:val="24"/>
              </w:rPr>
              <w:t xml:space="preserve"> diagnostic</w:t>
            </w:r>
          </w:p>
          <w:p w:rsidR="000906EE" w:rsidRPr="00585276" w:rsidRDefault="000906EE" w:rsidP="000906EE">
            <w:pPr>
              <w:tabs>
                <w:tab w:val="decimal" w:pos="576"/>
              </w:tabs>
              <w:jc w:val="both"/>
              <w:rPr>
                <w:rFonts w:ascii="Times New Roman" w:hAnsi="Times New Roman" w:cs="Times New Roman"/>
                <w:spacing w:val="2"/>
                <w:sz w:val="24"/>
                <w:szCs w:val="24"/>
              </w:rPr>
            </w:pPr>
            <w:r w:rsidRPr="00585276">
              <w:rPr>
                <w:rFonts w:ascii="Times New Roman" w:hAnsi="Times New Roman" w:cs="Times New Roman"/>
                <w:spacing w:val="2"/>
                <w:sz w:val="24"/>
                <w:szCs w:val="24"/>
              </w:rPr>
              <w:t>(Serviciu anual per asigurat.)</w:t>
            </w:r>
          </w:p>
          <w:p w:rsidR="000906EE" w:rsidRPr="00585276" w:rsidRDefault="000906EE" w:rsidP="006F7741">
            <w:pPr>
              <w:autoSpaceDE w:val="0"/>
              <w:autoSpaceDN w:val="0"/>
              <w:adjustRightInd w:val="0"/>
              <w:rPr>
                <w:rFonts w:ascii="Times New Roman" w:hAnsi="Times New Roman" w:cs="Times New Roman"/>
                <w:sz w:val="24"/>
                <w:szCs w:val="24"/>
              </w:rPr>
            </w:pPr>
          </w:p>
        </w:tc>
        <w:tc>
          <w:tcPr>
            <w:tcW w:w="4678" w:type="dxa"/>
          </w:tcPr>
          <w:p w:rsidR="001E06B3" w:rsidRPr="00585276" w:rsidRDefault="00F012E4" w:rsidP="004A70EA">
            <w:pPr>
              <w:autoSpaceDE w:val="0"/>
              <w:autoSpaceDN w:val="0"/>
              <w:adjustRightInd w:val="0"/>
              <w:jc w:val="both"/>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Consultaţii de specialitate (Gastroenterologie sau Boli Infecțioase),</w:t>
            </w:r>
            <w:r w:rsidR="0031000B" w:rsidRPr="00585276">
              <w:rPr>
                <w:rFonts w:ascii="Times New Roman" w:hAnsi="Times New Roman" w:cs="Times New Roman"/>
                <w:sz w:val="24"/>
                <w:szCs w:val="24"/>
              </w:rPr>
              <w:t xml:space="preserve"> </w:t>
            </w:r>
            <w:r w:rsidR="0031000B" w:rsidRPr="00585276">
              <w:rPr>
                <w:rFonts w:ascii="Times New Roman" w:eastAsia="Times New Roman" w:hAnsi="Times New Roman" w:cs="Times New Roman"/>
                <w:sz w:val="24"/>
                <w:szCs w:val="24"/>
                <w:lang w:eastAsia="ro-RO"/>
              </w:rPr>
              <w:t>D</w:t>
            </w:r>
            <w:r w:rsidR="00EF583D" w:rsidRPr="00585276">
              <w:rPr>
                <w:rFonts w:ascii="Times New Roman" w:eastAsia="Times New Roman" w:hAnsi="Times New Roman" w:cs="Times New Roman"/>
                <w:sz w:val="24"/>
                <w:szCs w:val="24"/>
                <w:lang w:eastAsia="ro-RO"/>
              </w:rPr>
              <w:t>eterminare cantitativa ARN VHD</w:t>
            </w:r>
          </w:p>
        </w:tc>
        <w:tc>
          <w:tcPr>
            <w:tcW w:w="1417" w:type="dxa"/>
          </w:tcPr>
          <w:p w:rsidR="001E06B3" w:rsidRPr="00585276" w:rsidRDefault="00461AF2"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391 </w:t>
            </w:r>
            <w:r w:rsidR="003E3E50" w:rsidRPr="00585276">
              <w:rPr>
                <w:rFonts w:ascii="Times New Roman" w:eastAsia="Times New Roman" w:hAnsi="Times New Roman" w:cs="Times New Roman"/>
                <w:sz w:val="24"/>
                <w:szCs w:val="24"/>
                <w:lang w:eastAsia="ro-RO"/>
              </w:rPr>
              <w:t>lei</w:t>
            </w:r>
          </w:p>
        </w:tc>
      </w:tr>
      <w:tr w:rsidR="00585276" w:rsidRPr="00585276" w:rsidTr="00720F36">
        <w:tc>
          <w:tcPr>
            <w:tcW w:w="567" w:type="dxa"/>
          </w:tcPr>
          <w:p w:rsidR="003E3E50" w:rsidRPr="00585276" w:rsidRDefault="003E3E50"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7. </w:t>
            </w:r>
          </w:p>
        </w:tc>
        <w:tc>
          <w:tcPr>
            <w:tcW w:w="3686" w:type="dxa"/>
          </w:tcPr>
          <w:p w:rsidR="003E3E50" w:rsidRPr="00585276" w:rsidRDefault="00DE6D4D"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Hepatită cronică virală B cu agent delta - Monitorizarea eficienței și stabilirea continuării terapiei antivirale</w:t>
            </w:r>
          </w:p>
          <w:p w:rsidR="00DA6728" w:rsidRPr="00585276" w:rsidRDefault="00DA6728" w:rsidP="00DA6728">
            <w:pPr>
              <w:tabs>
                <w:tab w:val="decimal" w:pos="576"/>
              </w:tabs>
              <w:jc w:val="both"/>
              <w:rPr>
                <w:rFonts w:ascii="Times New Roman" w:hAnsi="Times New Roman" w:cs="Times New Roman"/>
                <w:spacing w:val="2"/>
                <w:sz w:val="24"/>
                <w:szCs w:val="24"/>
              </w:rPr>
            </w:pPr>
            <w:r w:rsidRPr="00585276">
              <w:rPr>
                <w:rFonts w:ascii="Times New Roman" w:hAnsi="Times New Roman" w:cs="Times New Roman"/>
                <w:spacing w:val="2"/>
                <w:sz w:val="24"/>
                <w:szCs w:val="24"/>
              </w:rPr>
              <w:t>(Serviciu anual per asigurat.)</w:t>
            </w:r>
          </w:p>
        </w:tc>
        <w:tc>
          <w:tcPr>
            <w:tcW w:w="4678" w:type="dxa"/>
          </w:tcPr>
          <w:p w:rsidR="003E3E50" w:rsidRPr="00585276" w:rsidRDefault="00DE6D4D" w:rsidP="004A70EA">
            <w:pPr>
              <w:autoSpaceDE w:val="0"/>
              <w:autoSpaceDN w:val="0"/>
              <w:adjustRightInd w:val="0"/>
              <w:jc w:val="both"/>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Consultaţii de specialitate (Gastroenterologie sau Boli Infecțioase), </w:t>
            </w:r>
            <w:r w:rsidR="00A3070C" w:rsidRPr="00585276">
              <w:rPr>
                <w:rFonts w:ascii="Times New Roman" w:eastAsia="Times New Roman" w:hAnsi="Times New Roman" w:cs="Times New Roman"/>
                <w:sz w:val="24"/>
                <w:szCs w:val="24"/>
                <w:lang w:eastAsia="ro-RO"/>
              </w:rPr>
              <w:t>D</w:t>
            </w:r>
            <w:r w:rsidR="0096407E" w:rsidRPr="00585276">
              <w:rPr>
                <w:rFonts w:ascii="Times New Roman" w:eastAsia="Times New Roman" w:hAnsi="Times New Roman" w:cs="Times New Roman"/>
                <w:sz w:val="24"/>
                <w:szCs w:val="24"/>
                <w:lang w:eastAsia="ro-RO"/>
              </w:rPr>
              <w:t>eterminare cantitativa ARN VHD</w:t>
            </w:r>
          </w:p>
        </w:tc>
        <w:tc>
          <w:tcPr>
            <w:tcW w:w="1417" w:type="dxa"/>
          </w:tcPr>
          <w:p w:rsidR="003E3E50" w:rsidRPr="00585276" w:rsidRDefault="0096407E"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391 </w:t>
            </w:r>
            <w:r w:rsidR="00A3070C" w:rsidRPr="00585276">
              <w:rPr>
                <w:rFonts w:ascii="Times New Roman" w:eastAsia="Times New Roman" w:hAnsi="Times New Roman" w:cs="Times New Roman"/>
                <w:sz w:val="24"/>
                <w:szCs w:val="24"/>
                <w:lang w:eastAsia="ro-RO"/>
              </w:rPr>
              <w:t>lei</w:t>
            </w:r>
          </w:p>
        </w:tc>
      </w:tr>
      <w:tr w:rsidR="00585276" w:rsidRPr="00585276" w:rsidTr="00720F36">
        <w:tc>
          <w:tcPr>
            <w:tcW w:w="567" w:type="dxa"/>
          </w:tcPr>
          <w:p w:rsidR="00DA6728" w:rsidRPr="00585276" w:rsidRDefault="00DA6728"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8. </w:t>
            </w:r>
          </w:p>
        </w:tc>
        <w:tc>
          <w:tcPr>
            <w:tcW w:w="3686" w:type="dxa"/>
          </w:tcPr>
          <w:p w:rsidR="00DA6728" w:rsidRPr="00585276" w:rsidRDefault="00B45911"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 xml:space="preserve">Hepatita cronica virala C </w:t>
            </w:r>
            <w:r w:rsidR="005E1BE8" w:rsidRPr="00585276">
              <w:rPr>
                <w:rFonts w:ascii="Times New Roman" w:hAnsi="Times New Roman" w:cs="Times New Roman"/>
                <w:sz w:val="24"/>
                <w:szCs w:val="24"/>
              </w:rPr>
              <w:t>–</w:t>
            </w:r>
            <w:r w:rsidRPr="00585276">
              <w:rPr>
                <w:rFonts w:ascii="Times New Roman" w:hAnsi="Times New Roman" w:cs="Times New Roman"/>
                <w:sz w:val="24"/>
                <w:szCs w:val="24"/>
              </w:rPr>
              <w:t xml:space="preserve"> diagnostic</w:t>
            </w:r>
          </w:p>
          <w:p w:rsidR="005E1BE8" w:rsidRPr="00585276" w:rsidRDefault="005E1BE8"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pacing w:val="2"/>
                <w:sz w:val="24"/>
                <w:szCs w:val="24"/>
              </w:rPr>
              <w:t>(Serviciu anual per asigurat.)</w:t>
            </w:r>
          </w:p>
        </w:tc>
        <w:tc>
          <w:tcPr>
            <w:tcW w:w="4678" w:type="dxa"/>
          </w:tcPr>
          <w:p w:rsidR="00DA6728" w:rsidRPr="00585276" w:rsidRDefault="00B45911" w:rsidP="004A70EA">
            <w:pPr>
              <w:autoSpaceDE w:val="0"/>
              <w:autoSpaceDN w:val="0"/>
              <w:adjustRightInd w:val="0"/>
              <w:jc w:val="both"/>
              <w:rPr>
                <w:rFonts w:ascii="Times New Roman" w:hAnsi="Times New Roman" w:cs="Times New Roman"/>
                <w:sz w:val="24"/>
                <w:szCs w:val="24"/>
              </w:rPr>
            </w:pPr>
            <w:r w:rsidRPr="00585276">
              <w:rPr>
                <w:rFonts w:ascii="Times New Roman" w:eastAsia="Times New Roman" w:hAnsi="Times New Roman" w:cs="Times New Roman"/>
                <w:sz w:val="24"/>
                <w:szCs w:val="24"/>
                <w:lang w:eastAsia="ro-RO"/>
              </w:rPr>
              <w:t>Consultaţii de specialitate (Gastroenterologie sau Boli Infecțioase),</w:t>
            </w:r>
            <w:r w:rsidRPr="00585276">
              <w:rPr>
                <w:rFonts w:ascii="Times New Roman" w:hAnsi="Times New Roman" w:cs="Times New Roman"/>
                <w:sz w:val="24"/>
                <w:szCs w:val="24"/>
              </w:rPr>
              <w:t xml:space="preserve"> Determinare cantitativa ARN VHC, Fibroscan</w:t>
            </w:r>
          </w:p>
        </w:tc>
        <w:tc>
          <w:tcPr>
            <w:tcW w:w="1417" w:type="dxa"/>
          </w:tcPr>
          <w:p w:rsidR="00D02DF4" w:rsidRPr="00585276" w:rsidRDefault="00D02DF4"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500,25 lei</w:t>
            </w:r>
          </w:p>
        </w:tc>
      </w:tr>
      <w:tr w:rsidR="00585276" w:rsidRPr="00585276" w:rsidTr="00720F36">
        <w:tc>
          <w:tcPr>
            <w:tcW w:w="567" w:type="dxa"/>
          </w:tcPr>
          <w:p w:rsidR="00D811A5" w:rsidRPr="00585276" w:rsidRDefault="00D811A5"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9. </w:t>
            </w:r>
          </w:p>
        </w:tc>
        <w:tc>
          <w:tcPr>
            <w:tcW w:w="3686" w:type="dxa"/>
          </w:tcPr>
          <w:p w:rsidR="00D811A5" w:rsidRPr="00585276" w:rsidRDefault="00FE5B6E" w:rsidP="006F7741">
            <w:pPr>
              <w:autoSpaceDE w:val="0"/>
              <w:autoSpaceDN w:val="0"/>
              <w:adjustRightInd w:val="0"/>
              <w:rPr>
                <w:rFonts w:ascii="Times New Roman" w:eastAsia="Times New Roman" w:hAnsi="Times New Roman" w:cs="Times New Roman"/>
                <w:sz w:val="24"/>
                <w:szCs w:val="24"/>
                <w:lang w:eastAsia="ro-RO"/>
              </w:rPr>
            </w:pPr>
            <w:r w:rsidRPr="00585276">
              <w:rPr>
                <w:rFonts w:ascii="Times New Roman" w:hAnsi="Times New Roman" w:cs="Times New Roman"/>
                <w:sz w:val="24"/>
                <w:szCs w:val="24"/>
              </w:rPr>
              <w:t>Boli inflamatorii intestinale – administrare si prescriere tratament biologic</w:t>
            </w:r>
            <w:r w:rsidR="007C02A9" w:rsidRPr="00585276">
              <w:rPr>
                <w:rFonts w:ascii="Times New Roman" w:eastAsia="Times New Roman" w:hAnsi="Times New Roman" w:cs="Times New Roman"/>
                <w:sz w:val="24"/>
                <w:szCs w:val="24"/>
                <w:lang w:eastAsia="ro-RO"/>
              </w:rPr>
              <w:t>****)</w:t>
            </w:r>
          </w:p>
          <w:p w:rsidR="006519E4" w:rsidRPr="00585276" w:rsidRDefault="006519E4"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(Serviciu anual per asigurat.)</w:t>
            </w:r>
          </w:p>
        </w:tc>
        <w:tc>
          <w:tcPr>
            <w:tcW w:w="4678" w:type="dxa"/>
          </w:tcPr>
          <w:p w:rsidR="00FE5B6E" w:rsidRPr="00585276" w:rsidRDefault="00FE5B6E" w:rsidP="00FE5B6E">
            <w:pPr>
              <w:autoSpaceDE w:val="0"/>
              <w:autoSpaceDN w:val="0"/>
              <w:adjustRightInd w:val="0"/>
              <w:jc w:val="both"/>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Consultaţii de specialitate (Gastroenterologie), HLG, Albumină, Glicemie, Creatinina, TGP, TGO, Na, </w:t>
            </w:r>
          </w:p>
          <w:p w:rsidR="00D811A5" w:rsidRPr="00585276" w:rsidRDefault="00213C26" w:rsidP="00213C26">
            <w:pPr>
              <w:autoSpaceDE w:val="0"/>
              <w:autoSpaceDN w:val="0"/>
              <w:adjustRightInd w:val="0"/>
              <w:jc w:val="both"/>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K,</w:t>
            </w:r>
          </w:p>
        </w:tc>
        <w:tc>
          <w:tcPr>
            <w:tcW w:w="1417" w:type="dxa"/>
          </w:tcPr>
          <w:p w:rsidR="00D811A5" w:rsidRPr="00585276" w:rsidRDefault="001D7ECE"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  </w:t>
            </w:r>
            <w:r w:rsidR="00730B22" w:rsidRPr="00585276">
              <w:rPr>
                <w:rFonts w:ascii="Times New Roman" w:eastAsia="Times New Roman" w:hAnsi="Times New Roman" w:cs="Times New Roman"/>
                <w:sz w:val="24"/>
                <w:szCs w:val="24"/>
                <w:lang w:eastAsia="ro-RO"/>
              </w:rPr>
              <w:t xml:space="preserve">95,52 </w:t>
            </w:r>
            <w:r w:rsidR="00346DDC" w:rsidRPr="00585276">
              <w:rPr>
                <w:rFonts w:ascii="Times New Roman" w:eastAsia="Times New Roman" w:hAnsi="Times New Roman" w:cs="Times New Roman"/>
                <w:sz w:val="24"/>
                <w:szCs w:val="24"/>
                <w:lang w:eastAsia="ro-RO"/>
              </w:rPr>
              <w:t>lei</w:t>
            </w:r>
          </w:p>
          <w:p w:rsidR="004965FF" w:rsidRPr="00585276" w:rsidRDefault="004965FF" w:rsidP="001D7ECE">
            <w:pPr>
              <w:autoSpaceDE w:val="0"/>
              <w:autoSpaceDN w:val="0"/>
              <w:adjustRightInd w:val="0"/>
              <w:rPr>
                <w:rFonts w:ascii="Times New Roman" w:eastAsia="Times New Roman" w:hAnsi="Times New Roman" w:cs="Times New Roman"/>
                <w:sz w:val="24"/>
                <w:szCs w:val="24"/>
                <w:lang w:eastAsia="ro-RO"/>
              </w:rPr>
            </w:pPr>
          </w:p>
          <w:p w:rsidR="004965FF" w:rsidRPr="00585276" w:rsidRDefault="004965FF" w:rsidP="001D7ECE">
            <w:pPr>
              <w:autoSpaceDE w:val="0"/>
              <w:autoSpaceDN w:val="0"/>
              <w:adjustRightInd w:val="0"/>
              <w:rPr>
                <w:rFonts w:ascii="Times New Roman" w:eastAsia="Times New Roman" w:hAnsi="Times New Roman" w:cs="Times New Roman"/>
                <w:sz w:val="24"/>
                <w:szCs w:val="24"/>
                <w:lang w:eastAsia="ro-RO"/>
              </w:rPr>
            </w:pPr>
          </w:p>
        </w:tc>
      </w:tr>
      <w:tr w:rsidR="00585276" w:rsidRPr="00585276" w:rsidTr="00720F36">
        <w:tc>
          <w:tcPr>
            <w:tcW w:w="567" w:type="dxa"/>
          </w:tcPr>
          <w:p w:rsidR="009706D3" w:rsidRPr="00585276" w:rsidRDefault="009706D3"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10. </w:t>
            </w:r>
          </w:p>
        </w:tc>
        <w:tc>
          <w:tcPr>
            <w:tcW w:w="3686" w:type="dxa"/>
          </w:tcPr>
          <w:p w:rsidR="009706D3" w:rsidRPr="00585276" w:rsidRDefault="009706D3"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 xml:space="preserve">Boli inflamatorii intestinale – monitorizare  </w:t>
            </w:r>
          </w:p>
          <w:p w:rsidR="00240C1F" w:rsidRPr="00585276" w:rsidRDefault="00240C1F" w:rsidP="006F7741">
            <w:pPr>
              <w:autoSpaceDE w:val="0"/>
              <w:autoSpaceDN w:val="0"/>
              <w:adjustRightInd w:val="0"/>
              <w:rPr>
                <w:rFonts w:ascii="Times New Roman" w:hAnsi="Times New Roman" w:cs="Times New Roman"/>
                <w:sz w:val="24"/>
                <w:szCs w:val="24"/>
              </w:rPr>
            </w:pPr>
          </w:p>
          <w:p w:rsidR="00730B22" w:rsidRPr="00585276" w:rsidRDefault="00730B22"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(Serviciu bianual per asigurat.)</w:t>
            </w:r>
          </w:p>
        </w:tc>
        <w:tc>
          <w:tcPr>
            <w:tcW w:w="4678" w:type="dxa"/>
          </w:tcPr>
          <w:p w:rsidR="009706D3" w:rsidRPr="00585276" w:rsidRDefault="00DC6059" w:rsidP="00213C26">
            <w:pPr>
              <w:autoSpaceDE w:val="0"/>
              <w:autoSpaceDN w:val="0"/>
              <w:adjustRightInd w:val="0"/>
              <w:jc w:val="both"/>
              <w:rPr>
                <w:rFonts w:ascii="Times New Roman" w:hAnsi="Times New Roman" w:cs="Times New Roman"/>
                <w:sz w:val="24"/>
                <w:szCs w:val="24"/>
              </w:rPr>
            </w:pPr>
            <w:r w:rsidRPr="00585276">
              <w:rPr>
                <w:rFonts w:ascii="Times New Roman" w:eastAsia="Times New Roman" w:hAnsi="Times New Roman" w:cs="Times New Roman"/>
                <w:sz w:val="24"/>
                <w:szCs w:val="24"/>
                <w:lang w:eastAsia="ro-RO"/>
              </w:rPr>
              <w:t>Consultaţii de specialitate (Gastroenterologie),</w:t>
            </w:r>
            <w:r w:rsidRPr="00585276">
              <w:rPr>
                <w:rFonts w:ascii="Times New Roman" w:hAnsi="Times New Roman" w:cs="Times New Roman"/>
                <w:sz w:val="24"/>
                <w:szCs w:val="24"/>
              </w:rPr>
              <w:t xml:space="preserve"> HLG, INR, Albumină, Glicemie,</w:t>
            </w:r>
            <w:r w:rsidR="003375A9" w:rsidRPr="00585276">
              <w:rPr>
                <w:rFonts w:ascii="Times New Roman" w:hAnsi="Times New Roman" w:cs="Times New Roman"/>
                <w:sz w:val="24"/>
                <w:szCs w:val="24"/>
              </w:rPr>
              <w:t xml:space="preserve"> </w:t>
            </w:r>
            <w:r w:rsidRPr="00585276">
              <w:rPr>
                <w:rFonts w:ascii="Times New Roman" w:hAnsi="Times New Roman" w:cs="Times New Roman"/>
                <w:sz w:val="24"/>
                <w:szCs w:val="24"/>
              </w:rPr>
              <w:t>Creatinina serica, TGP, TG</w:t>
            </w:r>
            <w:r w:rsidR="00213C26" w:rsidRPr="00585276">
              <w:rPr>
                <w:rFonts w:ascii="Times New Roman" w:hAnsi="Times New Roman" w:cs="Times New Roman"/>
                <w:sz w:val="24"/>
                <w:szCs w:val="24"/>
              </w:rPr>
              <w:t>O, Fosfataza alcalina, Gama GT,</w:t>
            </w:r>
            <w:r w:rsidRPr="00585276">
              <w:rPr>
                <w:rFonts w:ascii="Times New Roman" w:hAnsi="Times New Roman" w:cs="Times New Roman"/>
                <w:sz w:val="24"/>
                <w:szCs w:val="24"/>
              </w:rPr>
              <w:t xml:space="preserve"> Proteina C reactiva, VSH</w:t>
            </w:r>
            <w:r w:rsidR="00AE6872" w:rsidRPr="00585276">
              <w:rPr>
                <w:rFonts w:ascii="Times New Roman" w:hAnsi="Times New Roman" w:cs="Times New Roman"/>
                <w:sz w:val="24"/>
                <w:szCs w:val="24"/>
              </w:rPr>
              <w:t>, Calprotectina in materii fecale (cantitativ)</w:t>
            </w:r>
            <w:r w:rsidR="00730B22" w:rsidRPr="00585276">
              <w:rPr>
                <w:rFonts w:ascii="Times New Roman" w:hAnsi="Times New Roman" w:cs="Times New Roman"/>
                <w:sz w:val="24"/>
                <w:szCs w:val="24"/>
              </w:rPr>
              <w:t>, Feritina serică, Sideremie</w:t>
            </w:r>
          </w:p>
        </w:tc>
        <w:tc>
          <w:tcPr>
            <w:tcW w:w="1417" w:type="dxa"/>
          </w:tcPr>
          <w:p w:rsidR="009706D3" w:rsidRPr="00585276" w:rsidRDefault="00730B22"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283,28</w:t>
            </w:r>
            <w:r w:rsidR="00AE6872" w:rsidRPr="00585276">
              <w:rPr>
                <w:rFonts w:ascii="Times New Roman" w:eastAsia="Times New Roman" w:hAnsi="Times New Roman" w:cs="Times New Roman"/>
                <w:sz w:val="24"/>
                <w:szCs w:val="24"/>
                <w:lang w:eastAsia="ro-RO"/>
              </w:rPr>
              <w:t xml:space="preserve"> </w:t>
            </w:r>
            <w:r w:rsidRPr="00585276">
              <w:rPr>
                <w:rFonts w:ascii="Times New Roman" w:eastAsia="Times New Roman" w:hAnsi="Times New Roman" w:cs="Times New Roman"/>
                <w:sz w:val="24"/>
                <w:szCs w:val="24"/>
                <w:lang w:eastAsia="ro-RO"/>
              </w:rPr>
              <w:t xml:space="preserve"> </w:t>
            </w:r>
            <w:r w:rsidR="00AE6872" w:rsidRPr="00585276">
              <w:rPr>
                <w:rFonts w:ascii="Times New Roman" w:eastAsia="Times New Roman" w:hAnsi="Times New Roman" w:cs="Times New Roman"/>
                <w:sz w:val="24"/>
                <w:szCs w:val="24"/>
                <w:lang w:eastAsia="ro-RO"/>
              </w:rPr>
              <w:t>lei</w:t>
            </w:r>
          </w:p>
        </w:tc>
      </w:tr>
      <w:tr w:rsidR="00585276" w:rsidRPr="00585276" w:rsidTr="00720F36">
        <w:tc>
          <w:tcPr>
            <w:tcW w:w="567" w:type="dxa"/>
          </w:tcPr>
          <w:p w:rsidR="00041958" w:rsidRPr="00585276" w:rsidRDefault="00041958"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11. </w:t>
            </w:r>
          </w:p>
        </w:tc>
        <w:tc>
          <w:tcPr>
            <w:tcW w:w="3686" w:type="dxa"/>
          </w:tcPr>
          <w:p w:rsidR="00041958" w:rsidRPr="00585276" w:rsidRDefault="00041958"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Monitorizare lunară și prescriere tratament antiviral B, C, D</w:t>
            </w:r>
            <w:r w:rsidR="007C02A9" w:rsidRPr="00585276">
              <w:rPr>
                <w:rFonts w:ascii="Times New Roman" w:hAnsi="Times New Roman" w:cs="Times New Roman"/>
                <w:sz w:val="24"/>
                <w:szCs w:val="24"/>
              </w:rPr>
              <w:t>****)</w:t>
            </w:r>
          </w:p>
          <w:p w:rsidR="00130490" w:rsidRPr="00585276" w:rsidRDefault="00130490"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pacing w:val="3"/>
                <w:sz w:val="24"/>
                <w:szCs w:val="24"/>
              </w:rPr>
              <w:t>(Serviciu lunar per asigurat.)</w:t>
            </w:r>
          </w:p>
        </w:tc>
        <w:tc>
          <w:tcPr>
            <w:tcW w:w="4678" w:type="dxa"/>
          </w:tcPr>
          <w:p w:rsidR="00041958" w:rsidRPr="00585276" w:rsidRDefault="00041958" w:rsidP="00213C26">
            <w:pPr>
              <w:autoSpaceDE w:val="0"/>
              <w:autoSpaceDN w:val="0"/>
              <w:adjustRightInd w:val="0"/>
              <w:jc w:val="both"/>
              <w:rPr>
                <w:rFonts w:ascii="Times New Roman" w:hAnsi="Times New Roman" w:cs="Times New Roman"/>
                <w:sz w:val="24"/>
                <w:szCs w:val="24"/>
              </w:rPr>
            </w:pPr>
            <w:r w:rsidRPr="00585276">
              <w:rPr>
                <w:rFonts w:ascii="Times New Roman" w:eastAsia="Times New Roman" w:hAnsi="Times New Roman" w:cs="Times New Roman"/>
                <w:sz w:val="24"/>
                <w:szCs w:val="24"/>
                <w:lang w:eastAsia="ro-RO"/>
              </w:rPr>
              <w:t>Consultaţii de specialitate (Gastroenterologie sau Boli Infecțioase),</w:t>
            </w:r>
            <w:r w:rsidRPr="00585276">
              <w:rPr>
                <w:rFonts w:ascii="Times New Roman" w:hAnsi="Times New Roman" w:cs="Times New Roman"/>
                <w:sz w:val="24"/>
                <w:szCs w:val="24"/>
              </w:rPr>
              <w:t xml:space="preserve"> H</w:t>
            </w:r>
            <w:r w:rsidR="00213C26" w:rsidRPr="00585276">
              <w:rPr>
                <w:rFonts w:ascii="Times New Roman" w:hAnsi="Times New Roman" w:cs="Times New Roman"/>
                <w:sz w:val="24"/>
                <w:szCs w:val="24"/>
              </w:rPr>
              <w:t>emograma, TGO, TGP, Creatinina</w:t>
            </w:r>
          </w:p>
        </w:tc>
        <w:tc>
          <w:tcPr>
            <w:tcW w:w="1417" w:type="dxa"/>
          </w:tcPr>
          <w:p w:rsidR="000C3EC1" w:rsidRPr="00585276" w:rsidRDefault="000C3EC1" w:rsidP="001D7ECE">
            <w:pPr>
              <w:autoSpaceDE w:val="0"/>
              <w:autoSpaceDN w:val="0"/>
              <w:adjustRightInd w:val="0"/>
              <w:rPr>
                <w:rFonts w:ascii="Times New Roman" w:eastAsia="Times New Roman" w:hAnsi="Times New Roman" w:cs="Times New Roman"/>
                <w:sz w:val="24"/>
                <w:szCs w:val="24"/>
                <w:lang w:eastAsia="ro-RO"/>
              </w:rPr>
            </w:pPr>
          </w:p>
          <w:p w:rsidR="00041958" w:rsidRPr="00585276" w:rsidRDefault="001D7ECE"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  </w:t>
            </w:r>
            <w:r w:rsidR="00730B22" w:rsidRPr="00585276">
              <w:rPr>
                <w:rFonts w:ascii="Times New Roman" w:eastAsia="Times New Roman" w:hAnsi="Times New Roman" w:cs="Times New Roman"/>
                <w:sz w:val="24"/>
                <w:szCs w:val="24"/>
                <w:lang w:eastAsia="ro-RO"/>
              </w:rPr>
              <w:t>61,62</w:t>
            </w:r>
            <w:r w:rsidR="002B7C8B" w:rsidRPr="00585276">
              <w:rPr>
                <w:rFonts w:ascii="Times New Roman" w:eastAsia="Times New Roman" w:hAnsi="Times New Roman" w:cs="Times New Roman"/>
                <w:sz w:val="24"/>
                <w:szCs w:val="24"/>
                <w:lang w:eastAsia="ro-RO"/>
              </w:rPr>
              <w:t xml:space="preserve"> lei</w:t>
            </w:r>
          </w:p>
        </w:tc>
      </w:tr>
      <w:tr w:rsidR="00585276" w:rsidRPr="00585276" w:rsidTr="00720F36">
        <w:tc>
          <w:tcPr>
            <w:tcW w:w="567" w:type="dxa"/>
          </w:tcPr>
          <w:p w:rsidR="0025205F" w:rsidRPr="00585276" w:rsidRDefault="0025205F"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12. </w:t>
            </w:r>
          </w:p>
        </w:tc>
        <w:tc>
          <w:tcPr>
            <w:tcW w:w="3686" w:type="dxa"/>
          </w:tcPr>
          <w:p w:rsidR="0025205F" w:rsidRPr="00585276" w:rsidRDefault="0025205F"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 xml:space="preserve">Stadializare fibroza hepatica </w:t>
            </w:r>
            <w:r w:rsidR="00680AC4" w:rsidRPr="00585276">
              <w:rPr>
                <w:rFonts w:ascii="Times New Roman" w:hAnsi="Times New Roman" w:cs="Times New Roman"/>
                <w:sz w:val="24"/>
                <w:szCs w:val="24"/>
              </w:rPr>
              <w:t>–</w:t>
            </w:r>
            <w:r w:rsidRPr="00585276">
              <w:rPr>
                <w:rFonts w:ascii="Times New Roman" w:hAnsi="Times New Roman" w:cs="Times New Roman"/>
                <w:sz w:val="24"/>
                <w:szCs w:val="24"/>
              </w:rPr>
              <w:t xml:space="preserve"> Fibroscan</w:t>
            </w:r>
            <w:r w:rsidR="00E41C37" w:rsidRPr="00585276">
              <w:rPr>
                <w:rFonts w:ascii="Times New Roman" w:hAnsi="Times New Roman" w:cs="Times New Roman"/>
                <w:sz w:val="24"/>
                <w:szCs w:val="24"/>
              </w:rPr>
              <w:t xml:space="preserve"> la pacienții cu afecțiuni hepatice preexistente</w:t>
            </w:r>
          </w:p>
          <w:p w:rsidR="00680AC4" w:rsidRPr="00585276" w:rsidRDefault="00680AC4"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pacing w:val="2"/>
                <w:sz w:val="24"/>
                <w:szCs w:val="24"/>
              </w:rPr>
              <w:t>(Serviciu anual per asigurat.)</w:t>
            </w:r>
          </w:p>
        </w:tc>
        <w:tc>
          <w:tcPr>
            <w:tcW w:w="4678" w:type="dxa"/>
          </w:tcPr>
          <w:p w:rsidR="0025205F" w:rsidRPr="00585276" w:rsidRDefault="0025205F" w:rsidP="00DC6059">
            <w:pPr>
              <w:autoSpaceDE w:val="0"/>
              <w:autoSpaceDN w:val="0"/>
              <w:adjustRightInd w:val="0"/>
              <w:jc w:val="both"/>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Consultaţii de specialitate (Gastroenterologie sau Boli Infecțioase), Fibroscan, </w:t>
            </w:r>
          </w:p>
        </w:tc>
        <w:tc>
          <w:tcPr>
            <w:tcW w:w="1417" w:type="dxa"/>
          </w:tcPr>
          <w:p w:rsidR="000C3EC1" w:rsidRPr="00585276" w:rsidRDefault="000C3EC1" w:rsidP="001D7ECE">
            <w:pPr>
              <w:autoSpaceDE w:val="0"/>
              <w:autoSpaceDN w:val="0"/>
              <w:adjustRightInd w:val="0"/>
              <w:rPr>
                <w:rFonts w:ascii="Times New Roman" w:eastAsia="Times New Roman" w:hAnsi="Times New Roman" w:cs="Times New Roman"/>
                <w:sz w:val="24"/>
                <w:szCs w:val="24"/>
                <w:lang w:eastAsia="ro-RO"/>
              </w:rPr>
            </w:pPr>
          </w:p>
          <w:p w:rsidR="0025205F" w:rsidRPr="00585276" w:rsidRDefault="0025205F"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230 lei</w:t>
            </w:r>
          </w:p>
        </w:tc>
      </w:tr>
      <w:tr w:rsidR="00585276" w:rsidRPr="00585276" w:rsidTr="00720F36">
        <w:tc>
          <w:tcPr>
            <w:tcW w:w="567" w:type="dxa"/>
          </w:tcPr>
          <w:p w:rsidR="00680AC4" w:rsidRPr="00585276" w:rsidRDefault="00680AC4"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13. </w:t>
            </w:r>
          </w:p>
        </w:tc>
        <w:tc>
          <w:tcPr>
            <w:tcW w:w="3686" w:type="dxa"/>
          </w:tcPr>
          <w:p w:rsidR="00680AC4" w:rsidRPr="00585276" w:rsidRDefault="002905BD"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Evaluare postransplant hepatic</w:t>
            </w:r>
          </w:p>
          <w:p w:rsidR="00240C1F" w:rsidRPr="00585276" w:rsidRDefault="00240C1F" w:rsidP="006F7741">
            <w:pPr>
              <w:autoSpaceDE w:val="0"/>
              <w:autoSpaceDN w:val="0"/>
              <w:adjustRightInd w:val="0"/>
              <w:rPr>
                <w:rFonts w:ascii="Times New Roman" w:hAnsi="Times New Roman" w:cs="Times New Roman"/>
                <w:sz w:val="24"/>
                <w:szCs w:val="24"/>
              </w:rPr>
            </w:pPr>
          </w:p>
          <w:p w:rsidR="00E50BA8" w:rsidRPr="00585276" w:rsidRDefault="00E50BA8" w:rsidP="00213C26">
            <w:pPr>
              <w:autoSpaceDE w:val="0"/>
              <w:autoSpaceDN w:val="0"/>
              <w:adjustRightInd w:val="0"/>
              <w:rPr>
                <w:rFonts w:ascii="Times New Roman" w:hAnsi="Times New Roman" w:cs="Times New Roman"/>
                <w:sz w:val="24"/>
                <w:szCs w:val="24"/>
              </w:rPr>
            </w:pPr>
            <w:r w:rsidRPr="00585276">
              <w:rPr>
                <w:rFonts w:ascii="Times New Roman" w:hAnsi="Times New Roman" w:cs="Times New Roman"/>
                <w:spacing w:val="2"/>
                <w:sz w:val="24"/>
                <w:szCs w:val="24"/>
              </w:rPr>
              <w:t xml:space="preserve">(Serviciu </w:t>
            </w:r>
            <w:r w:rsidR="007351A1" w:rsidRPr="00585276">
              <w:rPr>
                <w:rFonts w:ascii="Times New Roman" w:hAnsi="Times New Roman" w:cs="Times New Roman"/>
                <w:spacing w:val="2"/>
                <w:sz w:val="24"/>
                <w:szCs w:val="24"/>
              </w:rPr>
              <w:t xml:space="preserve">anual </w:t>
            </w:r>
            <w:r w:rsidRPr="00585276">
              <w:rPr>
                <w:rFonts w:ascii="Times New Roman" w:hAnsi="Times New Roman" w:cs="Times New Roman"/>
                <w:spacing w:val="2"/>
                <w:sz w:val="24"/>
                <w:szCs w:val="24"/>
              </w:rPr>
              <w:t>per asigurat.)</w:t>
            </w:r>
          </w:p>
        </w:tc>
        <w:tc>
          <w:tcPr>
            <w:tcW w:w="4678" w:type="dxa"/>
          </w:tcPr>
          <w:p w:rsidR="002905BD" w:rsidRPr="00585276" w:rsidRDefault="002905BD" w:rsidP="001627D7">
            <w:pPr>
              <w:autoSpaceDE w:val="0"/>
              <w:autoSpaceDN w:val="0"/>
              <w:adjustRightInd w:val="0"/>
              <w:rPr>
                <w:rFonts w:ascii="Times New Roman" w:hAnsi="Times New Roman" w:cs="Times New Roman"/>
                <w:sz w:val="24"/>
                <w:szCs w:val="24"/>
              </w:rPr>
            </w:pPr>
            <w:r w:rsidRPr="00585276">
              <w:rPr>
                <w:rFonts w:ascii="Times New Roman" w:eastAsia="Times New Roman" w:hAnsi="Times New Roman" w:cs="Times New Roman"/>
                <w:sz w:val="24"/>
                <w:szCs w:val="24"/>
                <w:lang w:eastAsia="ro-RO"/>
              </w:rPr>
              <w:t xml:space="preserve">Consultaţii de specialitate (Gastroenterologie in Clinici de Gastroenterologie și Hepatologie - Transplant Hepatic) , </w:t>
            </w:r>
            <w:r w:rsidRPr="00585276">
              <w:rPr>
                <w:rFonts w:ascii="Times New Roman" w:hAnsi="Times New Roman" w:cs="Times New Roman"/>
                <w:sz w:val="24"/>
                <w:szCs w:val="24"/>
              </w:rPr>
              <w:t>CMV Ig M, EBV Ig M, Tacrolinemie /sirolinemie/ciclosporinemie,</w:t>
            </w:r>
          </w:p>
          <w:p w:rsidR="00680AC4" w:rsidRPr="00585276" w:rsidRDefault="002905BD" w:rsidP="002905BD">
            <w:pPr>
              <w:autoSpaceDE w:val="0"/>
              <w:autoSpaceDN w:val="0"/>
              <w:adjustRightInd w:val="0"/>
              <w:jc w:val="both"/>
              <w:rPr>
                <w:rFonts w:ascii="Times New Roman" w:eastAsia="Times New Roman" w:hAnsi="Times New Roman" w:cs="Times New Roman"/>
                <w:sz w:val="24"/>
                <w:szCs w:val="24"/>
                <w:lang w:eastAsia="ro-RO"/>
              </w:rPr>
            </w:pPr>
            <w:r w:rsidRPr="00585276">
              <w:rPr>
                <w:rFonts w:ascii="Times New Roman" w:hAnsi="Times New Roman" w:cs="Times New Roman"/>
                <w:sz w:val="24"/>
                <w:szCs w:val="24"/>
              </w:rPr>
              <w:t>AFP, Ecografie abdomen + pelvis, Determinare cantitativa ADN VHB sau ARN VHC</w:t>
            </w:r>
          </w:p>
        </w:tc>
        <w:tc>
          <w:tcPr>
            <w:tcW w:w="1417" w:type="dxa"/>
          </w:tcPr>
          <w:p w:rsidR="000C3EC1" w:rsidRPr="00585276" w:rsidRDefault="000C3EC1" w:rsidP="001D7ECE">
            <w:pPr>
              <w:autoSpaceDE w:val="0"/>
              <w:autoSpaceDN w:val="0"/>
              <w:adjustRightInd w:val="0"/>
              <w:rPr>
                <w:rFonts w:ascii="Times New Roman" w:eastAsia="Times New Roman" w:hAnsi="Times New Roman" w:cs="Times New Roman"/>
                <w:sz w:val="24"/>
                <w:szCs w:val="24"/>
                <w:lang w:eastAsia="ro-RO"/>
              </w:rPr>
            </w:pPr>
          </w:p>
          <w:p w:rsidR="000C3EC1" w:rsidRPr="00585276" w:rsidRDefault="000C3EC1" w:rsidP="001D7ECE">
            <w:pPr>
              <w:autoSpaceDE w:val="0"/>
              <w:autoSpaceDN w:val="0"/>
              <w:adjustRightInd w:val="0"/>
              <w:rPr>
                <w:rFonts w:ascii="Times New Roman" w:eastAsia="Times New Roman" w:hAnsi="Times New Roman" w:cs="Times New Roman"/>
                <w:sz w:val="24"/>
                <w:szCs w:val="24"/>
                <w:lang w:eastAsia="ro-RO"/>
              </w:rPr>
            </w:pPr>
          </w:p>
          <w:p w:rsidR="000C3EC1" w:rsidRPr="00585276" w:rsidRDefault="000C3EC1" w:rsidP="001D7ECE">
            <w:pPr>
              <w:autoSpaceDE w:val="0"/>
              <w:autoSpaceDN w:val="0"/>
              <w:adjustRightInd w:val="0"/>
              <w:rPr>
                <w:rFonts w:ascii="Times New Roman" w:eastAsia="Times New Roman" w:hAnsi="Times New Roman" w:cs="Times New Roman"/>
                <w:sz w:val="24"/>
                <w:szCs w:val="24"/>
                <w:lang w:eastAsia="ro-RO"/>
              </w:rPr>
            </w:pPr>
          </w:p>
          <w:p w:rsidR="00680AC4" w:rsidRPr="00585276" w:rsidRDefault="004E25B7"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780,25 lei</w:t>
            </w:r>
          </w:p>
        </w:tc>
      </w:tr>
      <w:tr w:rsidR="00585276" w:rsidRPr="00585276" w:rsidTr="00720F36">
        <w:tc>
          <w:tcPr>
            <w:tcW w:w="567" w:type="dxa"/>
          </w:tcPr>
          <w:p w:rsidR="000E034B" w:rsidRPr="00585276" w:rsidRDefault="00ED15B9"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14.</w:t>
            </w:r>
          </w:p>
        </w:tc>
        <w:tc>
          <w:tcPr>
            <w:tcW w:w="3686" w:type="dxa"/>
          </w:tcPr>
          <w:p w:rsidR="000E034B" w:rsidRPr="00585276" w:rsidRDefault="000E034B"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Depistarea si controlul factorilor de risc ai bolilor cardiovasculare</w:t>
            </w:r>
            <w:r w:rsidR="007240AB" w:rsidRPr="00585276">
              <w:rPr>
                <w:rFonts w:ascii="Times New Roman" w:hAnsi="Times New Roman" w:cs="Times New Roman"/>
                <w:sz w:val="24"/>
                <w:szCs w:val="24"/>
              </w:rPr>
              <w:t>-tip I</w:t>
            </w:r>
          </w:p>
          <w:p w:rsidR="00561062" w:rsidRPr="00585276" w:rsidRDefault="00561062" w:rsidP="006F7741">
            <w:pPr>
              <w:autoSpaceDE w:val="0"/>
              <w:autoSpaceDN w:val="0"/>
              <w:adjustRightInd w:val="0"/>
              <w:rPr>
                <w:rFonts w:ascii="Times New Roman" w:hAnsi="Times New Roman" w:cs="Times New Roman"/>
                <w:sz w:val="24"/>
                <w:szCs w:val="24"/>
              </w:rPr>
            </w:pPr>
          </w:p>
          <w:p w:rsidR="00561062" w:rsidRPr="00585276" w:rsidRDefault="00561062"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1 serviciu/asigurat</w:t>
            </w:r>
            <w:r w:rsidR="007E7AA7" w:rsidRPr="00585276">
              <w:rPr>
                <w:rFonts w:ascii="Times New Roman" w:hAnsi="Times New Roman" w:cs="Times New Roman"/>
                <w:sz w:val="24"/>
                <w:szCs w:val="24"/>
              </w:rPr>
              <w:t>/an</w:t>
            </w:r>
          </w:p>
        </w:tc>
        <w:tc>
          <w:tcPr>
            <w:tcW w:w="4678" w:type="dxa"/>
          </w:tcPr>
          <w:p w:rsidR="000E034B" w:rsidRPr="00585276" w:rsidRDefault="000E034B" w:rsidP="00ED15B9">
            <w:pPr>
              <w:autoSpaceDE w:val="0"/>
              <w:autoSpaceDN w:val="0"/>
              <w:adjustRightInd w:val="0"/>
              <w:jc w:val="both"/>
              <w:rPr>
                <w:rFonts w:ascii="Times New Roman" w:hAnsi="Times New Roman" w:cs="Times New Roman"/>
                <w:sz w:val="24"/>
                <w:szCs w:val="24"/>
              </w:rPr>
            </w:pPr>
            <w:r w:rsidRPr="00585276">
              <w:rPr>
                <w:rFonts w:ascii="Times New Roman" w:eastAsia="Times New Roman" w:hAnsi="Times New Roman" w:cs="Times New Roman"/>
                <w:sz w:val="24"/>
                <w:szCs w:val="24"/>
                <w:lang w:eastAsia="ro-RO"/>
              </w:rPr>
              <w:t xml:space="preserve">Consultații de specialitate (cardiologie), </w:t>
            </w:r>
            <w:r w:rsidRPr="00585276">
              <w:rPr>
                <w:rFonts w:ascii="Times New Roman" w:hAnsi="Times New Roman" w:cs="Times New Roman"/>
                <w:sz w:val="24"/>
                <w:szCs w:val="24"/>
              </w:rPr>
              <w:t>Glicemie, Hemoglobina glicata, Colesterol seric total, LDL colesterol, HDL colesterol, Trigliceride serice, Creatinina, Acid uric, TGO, TGP, ECG de repaus 12 derivatii, Indicele glezna-brat (Doppler), Ecografie cardiaca</w:t>
            </w:r>
            <w:r w:rsidR="00ED15B9" w:rsidRPr="00585276">
              <w:rPr>
                <w:rFonts w:ascii="Times New Roman" w:hAnsi="Times New Roman" w:cs="Times New Roman"/>
                <w:sz w:val="24"/>
                <w:szCs w:val="24"/>
              </w:rPr>
              <w:t>, Calcularea riscului cardiovascular pe baza modelului Heart Score, Educatie in domeniul preventiei cardiovasculare</w:t>
            </w:r>
          </w:p>
        </w:tc>
        <w:tc>
          <w:tcPr>
            <w:tcW w:w="1417" w:type="dxa"/>
          </w:tcPr>
          <w:p w:rsidR="000E034B" w:rsidRPr="00585276" w:rsidRDefault="000E034B" w:rsidP="001D7ECE">
            <w:pPr>
              <w:autoSpaceDE w:val="0"/>
              <w:autoSpaceDN w:val="0"/>
              <w:adjustRightInd w:val="0"/>
              <w:rPr>
                <w:rFonts w:ascii="Times New Roman" w:eastAsia="Times New Roman" w:hAnsi="Times New Roman" w:cs="Times New Roman"/>
                <w:sz w:val="24"/>
                <w:szCs w:val="24"/>
                <w:lang w:eastAsia="ro-RO"/>
              </w:rPr>
            </w:pPr>
          </w:p>
          <w:p w:rsidR="00ED15B9" w:rsidRPr="00585276" w:rsidRDefault="00ED15B9" w:rsidP="001D7ECE">
            <w:pPr>
              <w:autoSpaceDE w:val="0"/>
              <w:autoSpaceDN w:val="0"/>
              <w:adjustRightInd w:val="0"/>
              <w:rPr>
                <w:rFonts w:ascii="Times New Roman" w:eastAsia="Times New Roman" w:hAnsi="Times New Roman" w:cs="Times New Roman"/>
                <w:sz w:val="24"/>
                <w:szCs w:val="24"/>
                <w:lang w:eastAsia="ro-RO"/>
              </w:rPr>
            </w:pPr>
          </w:p>
          <w:p w:rsidR="00ED15B9" w:rsidRPr="00585276" w:rsidRDefault="00ED15B9"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216,11 lei</w:t>
            </w:r>
          </w:p>
        </w:tc>
      </w:tr>
      <w:tr w:rsidR="00585276" w:rsidRPr="00585276" w:rsidTr="00720F36">
        <w:tc>
          <w:tcPr>
            <w:tcW w:w="567" w:type="dxa"/>
          </w:tcPr>
          <w:p w:rsidR="000E034B" w:rsidRPr="00585276" w:rsidRDefault="00ED15B9" w:rsidP="006F7741">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15. </w:t>
            </w:r>
          </w:p>
        </w:tc>
        <w:tc>
          <w:tcPr>
            <w:tcW w:w="3686" w:type="dxa"/>
          </w:tcPr>
          <w:p w:rsidR="000E034B" w:rsidRPr="00585276" w:rsidRDefault="00ED15B9" w:rsidP="006F7741">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Depistarea si controlul factorilor de risc ai bolilor cardiovasculare</w:t>
            </w:r>
            <w:r w:rsidR="007240AB" w:rsidRPr="00585276">
              <w:rPr>
                <w:rFonts w:ascii="Times New Roman" w:hAnsi="Times New Roman" w:cs="Times New Roman"/>
                <w:sz w:val="24"/>
                <w:szCs w:val="24"/>
              </w:rPr>
              <w:t>- tip II</w:t>
            </w:r>
          </w:p>
          <w:p w:rsidR="00561062" w:rsidRPr="00585276" w:rsidRDefault="00561062" w:rsidP="006F7741">
            <w:pPr>
              <w:autoSpaceDE w:val="0"/>
              <w:autoSpaceDN w:val="0"/>
              <w:adjustRightInd w:val="0"/>
              <w:rPr>
                <w:rFonts w:ascii="Times New Roman" w:hAnsi="Times New Roman" w:cs="Times New Roman"/>
                <w:sz w:val="24"/>
                <w:szCs w:val="24"/>
              </w:rPr>
            </w:pPr>
          </w:p>
          <w:p w:rsidR="00561062" w:rsidRPr="00585276" w:rsidRDefault="00561062" w:rsidP="006F7741">
            <w:pPr>
              <w:autoSpaceDE w:val="0"/>
              <w:autoSpaceDN w:val="0"/>
              <w:adjustRightInd w:val="0"/>
              <w:rPr>
                <w:rFonts w:ascii="Times New Roman" w:hAnsi="Times New Roman" w:cs="Times New Roman"/>
                <w:sz w:val="24"/>
                <w:szCs w:val="24"/>
              </w:rPr>
            </w:pPr>
          </w:p>
          <w:p w:rsidR="00561062" w:rsidRPr="00585276" w:rsidRDefault="00561062" w:rsidP="007E7AA7">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lastRenderedPageBreak/>
              <w:t>1 serviciu/asigurat</w:t>
            </w:r>
            <w:r w:rsidR="007E7AA7" w:rsidRPr="00585276">
              <w:rPr>
                <w:rFonts w:ascii="Times New Roman" w:hAnsi="Times New Roman" w:cs="Times New Roman"/>
                <w:sz w:val="24"/>
                <w:szCs w:val="24"/>
              </w:rPr>
              <w:t>/an</w:t>
            </w:r>
          </w:p>
        </w:tc>
        <w:tc>
          <w:tcPr>
            <w:tcW w:w="4678" w:type="dxa"/>
          </w:tcPr>
          <w:p w:rsidR="000E034B" w:rsidRPr="00585276" w:rsidRDefault="00ED15B9" w:rsidP="001627D7">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lastRenderedPageBreak/>
              <w:t xml:space="preserve">Consultații de specialitate (cardiologie), Glicemie, Hemoglobina glicata, Colesterol seric total, LDL colesterol, HDL colesterol, Trigliceride serice, Creatinina, Acid uric, </w:t>
            </w:r>
            <w:r w:rsidRPr="00585276">
              <w:rPr>
                <w:rFonts w:ascii="Times New Roman" w:eastAsia="Times New Roman" w:hAnsi="Times New Roman" w:cs="Times New Roman"/>
                <w:sz w:val="24"/>
                <w:szCs w:val="24"/>
                <w:lang w:eastAsia="ro-RO"/>
              </w:rPr>
              <w:lastRenderedPageBreak/>
              <w:t>TGO, TGP, ECG de repaus 12 derivatii, Indicele glezna-brat (Doppler), Ecografie cardiaca, Ecografie vasculara (artere)</w:t>
            </w:r>
            <w:r w:rsidR="007E7AA7" w:rsidRPr="00585276">
              <w:rPr>
                <w:rFonts w:ascii="Times New Roman" w:eastAsia="Times New Roman" w:hAnsi="Times New Roman" w:cs="Times New Roman"/>
                <w:sz w:val="24"/>
                <w:szCs w:val="24"/>
                <w:lang w:eastAsia="ro-RO"/>
              </w:rPr>
              <w:t xml:space="preserve"> sau </w:t>
            </w:r>
            <w:r w:rsidR="007E7AA7" w:rsidRPr="00585276">
              <w:rPr>
                <w:rFonts w:ascii="Times New Roman" w:hAnsi="Times New Roman" w:cs="Times New Roman"/>
                <w:sz w:val="24"/>
                <w:szCs w:val="24"/>
              </w:rPr>
              <w:t>Monitorizare Holter tensiune arteriala</w:t>
            </w:r>
            <w:r w:rsidRPr="00585276">
              <w:rPr>
                <w:rFonts w:ascii="Times New Roman" w:eastAsia="Times New Roman" w:hAnsi="Times New Roman" w:cs="Times New Roman"/>
                <w:sz w:val="24"/>
                <w:szCs w:val="24"/>
                <w:lang w:eastAsia="ro-RO"/>
              </w:rPr>
              <w:t>, Calcularea riscului cardiovascular pe baza modelului Heart Score, Educatie in domeniul preventiei cardiovasculare</w:t>
            </w:r>
          </w:p>
        </w:tc>
        <w:tc>
          <w:tcPr>
            <w:tcW w:w="1417" w:type="dxa"/>
          </w:tcPr>
          <w:p w:rsidR="000E034B" w:rsidRPr="00585276" w:rsidRDefault="000E034B" w:rsidP="001D7ECE">
            <w:pPr>
              <w:autoSpaceDE w:val="0"/>
              <w:autoSpaceDN w:val="0"/>
              <w:adjustRightInd w:val="0"/>
              <w:rPr>
                <w:rFonts w:ascii="Times New Roman" w:eastAsia="Times New Roman" w:hAnsi="Times New Roman" w:cs="Times New Roman"/>
                <w:sz w:val="24"/>
                <w:szCs w:val="24"/>
                <w:lang w:eastAsia="ro-RO"/>
              </w:rPr>
            </w:pPr>
          </w:p>
          <w:p w:rsidR="00ED15B9" w:rsidRPr="00585276" w:rsidRDefault="00ED15B9" w:rsidP="001D7ECE">
            <w:pPr>
              <w:autoSpaceDE w:val="0"/>
              <w:autoSpaceDN w:val="0"/>
              <w:adjustRightInd w:val="0"/>
              <w:rPr>
                <w:rFonts w:ascii="Times New Roman" w:eastAsia="Times New Roman" w:hAnsi="Times New Roman" w:cs="Times New Roman"/>
                <w:sz w:val="24"/>
                <w:szCs w:val="24"/>
                <w:lang w:eastAsia="ro-RO"/>
              </w:rPr>
            </w:pPr>
          </w:p>
          <w:p w:rsidR="00ED15B9" w:rsidRPr="00585276" w:rsidRDefault="00ED15B9" w:rsidP="001D7ECE">
            <w:pPr>
              <w:autoSpaceDE w:val="0"/>
              <w:autoSpaceDN w:val="0"/>
              <w:adjustRightInd w:val="0"/>
              <w:rPr>
                <w:rFonts w:ascii="Times New Roman" w:eastAsia="Times New Roman" w:hAnsi="Times New Roman" w:cs="Times New Roman"/>
                <w:sz w:val="24"/>
                <w:szCs w:val="24"/>
                <w:lang w:eastAsia="ro-RO"/>
              </w:rPr>
            </w:pPr>
          </w:p>
          <w:p w:rsidR="00ED15B9" w:rsidRPr="00585276" w:rsidRDefault="00ED15B9" w:rsidP="001D7ECE">
            <w:pPr>
              <w:autoSpaceDE w:val="0"/>
              <w:autoSpaceDN w:val="0"/>
              <w:adjustRightInd w:val="0"/>
              <w:rPr>
                <w:rFonts w:ascii="Times New Roman" w:eastAsia="Times New Roman" w:hAnsi="Times New Roman" w:cs="Times New Roman"/>
                <w:sz w:val="24"/>
                <w:szCs w:val="24"/>
                <w:lang w:eastAsia="ro-RO"/>
              </w:rPr>
            </w:pPr>
          </w:p>
          <w:p w:rsidR="00ED15B9" w:rsidRPr="00585276" w:rsidRDefault="00ED15B9"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lastRenderedPageBreak/>
              <w:t>246,11 lei</w:t>
            </w:r>
          </w:p>
        </w:tc>
      </w:tr>
      <w:tr w:rsidR="00585276" w:rsidRPr="00585276" w:rsidTr="00720F36">
        <w:tc>
          <w:tcPr>
            <w:tcW w:w="567" w:type="dxa"/>
          </w:tcPr>
          <w:p w:rsidR="00CB59FB" w:rsidRPr="00585276" w:rsidRDefault="00CB59FB" w:rsidP="00CB59FB">
            <w:pPr>
              <w:autoSpaceDE w:val="0"/>
              <w:autoSpaceDN w:val="0"/>
              <w:adjustRightInd w:val="0"/>
              <w:jc w:val="center"/>
              <w:rPr>
                <w:rFonts w:ascii="Times New Roman" w:eastAsia="Times New Roman" w:hAnsi="Times New Roman" w:cs="Times New Roman"/>
                <w:strike/>
                <w:sz w:val="24"/>
                <w:szCs w:val="24"/>
                <w:lang w:eastAsia="ro-RO"/>
              </w:rPr>
            </w:pPr>
          </w:p>
          <w:p w:rsidR="007240AB" w:rsidRPr="00585276" w:rsidRDefault="007240AB" w:rsidP="00CB59FB">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16</w:t>
            </w:r>
            <w:r w:rsidR="00213C26" w:rsidRPr="00585276">
              <w:rPr>
                <w:rFonts w:ascii="Times New Roman" w:eastAsia="Times New Roman" w:hAnsi="Times New Roman" w:cs="Times New Roman"/>
                <w:sz w:val="24"/>
                <w:szCs w:val="24"/>
                <w:lang w:eastAsia="ro-RO"/>
              </w:rPr>
              <w:t>.</w:t>
            </w:r>
          </w:p>
        </w:tc>
        <w:tc>
          <w:tcPr>
            <w:tcW w:w="3686" w:type="dxa"/>
          </w:tcPr>
          <w:p w:rsidR="00CB59FB" w:rsidRPr="00585276" w:rsidRDefault="00B00001" w:rsidP="00CB59FB">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Depistarea si controlul factorilor de risc ai bolilor cardiovasculare</w:t>
            </w:r>
            <w:r w:rsidR="007240AB" w:rsidRPr="00585276">
              <w:rPr>
                <w:rFonts w:ascii="Times New Roman" w:hAnsi="Times New Roman" w:cs="Times New Roman"/>
                <w:sz w:val="24"/>
                <w:szCs w:val="24"/>
              </w:rPr>
              <w:t>- tip III</w:t>
            </w:r>
          </w:p>
          <w:p w:rsidR="00561062" w:rsidRPr="00585276" w:rsidRDefault="00561062" w:rsidP="00CB59FB">
            <w:pPr>
              <w:autoSpaceDE w:val="0"/>
              <w:autoSpaceDN w:val="0"/>
              <w:adjustRightInd w:val="0"/>
              <w:rPr>
                <w:rFonts w:ascii="Times New Roman" w:hAnsi="Times New Roman" w:cs="Times New Roman"/>
                <w:sz w:val="24"/>
                <w:szCs w:val="24"/>
              </w:rPr>
            </w:pPr>
          </w:p>
          <w:p w:rsidR="00561062" w:rsidRPr="00585276" w:rsidRDefault="00561062" w:rsidP="00CB59FB">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1 serviciu/asigurat</w:t>
            </w:r>
            <w:r w:rsidR="007E7AA7" w:rsidRPr="00585276">
              <w:rPr>
                <w:rFonts w:ascii="Times New Roman" w:hAnsi="Times New Roman" w:cs="Times New Roman"/>
                <w:sz w:val="24"/>
                <w:szCs w:val="24"/>
              </w:rPr>
              <w:t>/an</w:t>
            </w:r>
          </w:p>
        </w:tc>
        <w:tc>
          <w:tcPr>
            <w:tcW w:w="4678" w:type="dxa"/>
          </w:tcPr>
          <w:p w:rsidR="00CB59FB" w:rsidRPr="00585276" w:rsidRDefault="00B00001" w:rsidP="00CB59FB">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 xml:space="preserve">Consultații de specialitate (cardiologie), </w:t>
            </w:r>
            <w:r w:rsidRPr="00585276">
              <w:rPr>
                <w:rFonts w:ascii="Times New Roman" w:hAnsi="Times New Roman" w:cs="Times New Roman"/>
                <w:sz w:val="24"/>
                <w:szCs w:val="24"/>
              </w:rPr>
              <w:t xml:space="preserve">Glicemie, Hemoglobina glicata, Colesterol seric total, LDL colesterol, HDL colesterol, Trigliceride serice, Creatinina, Acid uric, TGO, TGP, ECG de repaus 12 derivatii, Indicele glezna-brat (Doppler), Ecografie cardiaca, </w:t>
            </w:r>
            <w:r w:rsidRPr="00585276">
              <w:rPr>
                <w:rFonts w:ascii="Times New Roman" w:eastAsia="Times New Roman" w:hAnsi="Times New Roman" w:cs="Times New Roman"/>
                <w:sz w:val="24"/>
                <w:szCs w:val="24"/>
                <w:lang w:eastAsia="ro-RO"/>
              </w:rPr>
              <w:t xml:space="preserve">Ecografie vasculara (artere), </w:t>
            </w:r>
            <w:r w:rsidRPr="00585276">
              <w:rPr>
                <w:rFonts w:ascii="Times New Roman" w:hAnsi="Times New Roman" w:cs="Times New Roman"/>
                <w:sz w:val="24"/>
                <w:szCs w:val="24"/>
              </w:rPr>
              <w:t>Monitorizare Holter tensiune arteriala,  Calcularea riscului cardiovascular pe baza modelului Heart Score, Educatie in domeniul preventiei cardiovasculare</w:t>
            </w:r>
          </w:p>
        </w:tc>
        <w:tc>
          <w:tcPr>
            <w:tcW w:w="1417" w:type="dxa"/>
          </w:tcPr>
          <w:p w:rsidR="00CB59FB" w:rsidRPr="00585276" w:rsidRDefault="00CB59FB" w:rsidP="001D7ECE">
            <w:pPr>
              <w:autoSpaceDE w:val="0"/>
              <w:autoSpaceDN w:val="0"/>
              <w:adjustRightInd w:val="0"/>
              <w:rPr>
                <w:rFonts w:ascii="Times New Roman" w:eastAsia="Times New Roman" w:hAnsi="Times New Roman" w:cs="Times New Roman"/>
                <w:sz w:val="24"/>
                <w:szCs w:val="24"/>
                <w:lang w:eastAsia="ro-RO"/>
              </w:rPr>
            </w:pPr>
          </w:p>
          <w:p w:rsidR="00B00001" w:rsidRPr="00585276" w:rsidRDefault="00B00001" w:rsidP="001D7ECE">
            <w:pPr>
              <w:autoSpaceDE w:val="0"/>
              <w:autoSpaceDN w:val="0"/>
              <w:adjustRightInd w:val="0"/>
              <w:rPr>
                <w:rFonts w:ascii="Times New Roman" w:eastAsia="Times New Roman" w:hAnsi="Times New Roman" w:cs="Times New Roman"/>
                <w:sz w:val="24"/>
                <w:szCs w:val="24"/>
                <w:lang w:eastAsia="ro-RO"/>
              </w:rPr>
            </w:pPr>
          </w:p>
          <w:p w:rsidR="00B00001" w:rsidRPr="00585276" w:rsidRDefault="00B00001" w:rsidP="001D7ECE">
            <w:pPr>
              <w:autoSpaceDE w:val="0"/>
              <w:autoSpaceDN w:val="0"/>
              <w:adjustRightInd w:val="0"/>
              <w:rPr>
                <w:rFonts w:ascii="Times New Roman" w:eastAsia="Times New Roman" w:hAnsi="Times New Roman" w:cs="Times New Roman"/>
                <w:sz w:val="24"/>
                <w:szCs w:val="24"/>
                <w:lang w:eastAsia="ro-RO"/>
              </w:rPr>
            </w:pPr>
          </w:p>
          <w:p w:rsidR="00B00001" w:rsidRPr="00585276" w:rsidRDefault="00B00001" w:rsidP="001D7ECE">
            <w:pPr>
              <w:autoSpaceDE w:val="0"/>
              <w:autoSpaceDN w:val="0"/>
              <w:adjustRightInd w:val="0"/>
              <w:rPr>
                <w:rFonts w:ascii="Times New Roman" w:eastAsia="Times New Roman" w:hAnsi="Times New Roman" w:cs="Times New Roman"/>
                <w:sz w:val="24"/>
                <w:szCs w:val="24"/>
                <w:lang w:eastAsia="ro-RO"/>
              </w:rPr>
            </w:pPr>
          </w:p>
          <w:p w:rsidR="00B00001" w:rsidRPr="00585276" w:rsidRDefault="00B00001" w:rsidP="001D7ECE">
            <w:pPr>
              <w:autoSpaceDE w:val="0"/>
              <w:autoSpaceDN w:val="0"/>
              <w:adjustRightInd w:val="0"/>
              <w:rPr>
                <w:rFonts w:ascii="Times New Roman" w:eastAsia="Times New Roman" w:hAnsi="Times New Roman" w:cs="Times New Roman"/>
                <w:sz w:val="24"/>
                <w:szCs w:val="24"/>
                <w:lang w:eastAsia="ro-RO"/>
              </w:rPr>
            </w:pPr>
          </w:p>
          <w:p w:rsidR="00B00001" w:rsidRPr="00585276" w:rsidRDefault="00B00001"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276,11 lei</w:t>
            </w:r>
          </w:p>
          <w:p w:rsidR="00B00001" w:rsidRPr="00585276" w:rsidRDefault="00B00001" w:rsidP="001D7ECE">
            <w:pPr>
              <w:autoSpaceDE w:val="0"/>
              <w:autoSpaceDN w:val="0"/>
              <w:adjustRightInd w:val="0"/>
              <w:rPr>
                <w:rFonts w:ascii="Times New Roman" w:eastAsia="Times New Roman" w:hAnsi="Times New Roman" w:cs="Times New Roman"/>
                <w:sz w:val="24"/>
                <w:szCs w:val="24"/>
                <w:lang w:eastAsia="ro-RO"/>
              </w:rPr>
            </w:pPr>
          </w:p>
          <w:p w:rsidR="00A74307" w:rsidRPr="00585276" w:rsidRDefault="00A74307" w:rsidP="001D7ECE">
            <w:pPr>
              <w:autoSpaceDE w:val="0"/>
              <w:autoSpaceDN w:val="0"/>
              <w:adjustRightInd w:val="0"/>
              <w:rPr>
                <w:rFonts w:ascii="Times New Roman" w:eastAsia="Times New Roman" w:hAnsi="Times New Roman" w:cs="Times New Roman"/>
                <w:sz w:val="24"/>
                <w:szCs w:val="24"/>
                <w:lang w:eastAsia="ro-RO"/>
              </w:rPr>
            </w:pPr>
          </w:p>
        </w:tc>
      </w:tr>
      <w:tr w:rsidR="00585276" w:rsidRPr="00585276" w:rsidTr="00720F36">
        <w:tc>
          <w:tcPr>
            <w:tcW w:w="567" w:type="dxa"/>
          </w:tcPr>
          <w:p w:rsidR="007240AB" w:rsidRPr="00585276" w:rsidRDefault="007240AB" w:rsidP="00CB59FB">
            <w:pPr>
              <w:autoSpaceDE w:val="0"/>
              <w:autoSpaceDN w:val="0"/>
              <w:adjustRightInd w:val="0"/>
              <w:jc w:val="center"/>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1</w:t>
            </w:r>
            <w:r w:rsidR="00213C26" w:rsidRPr="00585276">
              <w:rPr>
                <w:rFonts w:ascii="Times New Roman" w:eastAsia="Times New Roman" w:hAnsi="Times New Roman" w:cs="Times New Roman"/>
                <w:sz w:val="24"/>
                <w:szCs w:val="24"/>
                <w:lang w:eastAsia="ro-RO"/>
              </w:rPr>
              <w:t>7.</w:t>
            </w:r>
          </w:p>
        </w:tc>
        <w:tc>
          <w:tcPr>
            <w:tcW w:w="3686" w:type="dxa"/>
          </w:tcPr>
          <w:p w:rsidR="00A74307" w:rsidRPr="00585276" w:rsidRDefault="00A74307" w:rsidP="00A74307">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 xml:space="preserve">Monitorizarea sarcinii cu risc crescut  la gravidă cu tulburari  de coagulare / trombofilii ereditare </w:t>
            </w:r>
          </w:p>
          <w:p w:rsidR="00A74307" w:rsidRPr="00585276" w:rsidRDefault="00A74307" w:rsidP="00A74307">
            <w:pPr>
              <w:autoSpaceDE w:val="0"/>
              <w:autoSpaceDN w:val="0"/>
              <w:adjustRightInd w:val="0"/>
              <w:rPr>
                <w:rFonts w:ascii="Times New Roman" w:hAnsi="Times New Roman" w:cs="Times New Roman"/>
                <w:sz w:val="24"/>
                <w:szCs w:val="24"/>
              </w:rPr>
            </w:pPr>
            <w:r w:rsidRPr="00585276">
              <w:rPr>
                <w:rFonts w:ascii="Times New Roman" w:hAnsi="Times New Roman" w:cs="Times New Roman"/>
                <w:sz w:val="24"/>
                <w:szCs w:val="24"/>
              </w:rPr>
              <w:t>și dobandite</w:t>
            </w:r>
            <w:r w:rsidR="00FC5064" w:rsidRPr="00585276">
              <w:rPr>
                <w:rFonts w:ascii="Times New Roman" w:hAnsi="Times New Roman" w:cs="Times New Roman"/>
                <w:sz w:val="24"/>
                <w:szCs w:val="24"/>
              </w:rPr>
              <w:t xml:space="preserve"> </w:t>
            </w:r>
          </w:p>
          <w:p w:rsidR="0027713C" w:rsidRPr="00585276" w:rsidRDefault="0027713C" w:rsidP="0027713C">
            <w:pPr>
              <w:autoSpaceDE w:val="0"/>
              <w:autoSpaceDN w:val="0"/>
              <w:adjustRightInd w:val="0"/>
              <w:rPr>
                <w:rFonts w:ascii="Times New Roman" w:hAnsi="Times New Roman" w:cs="Times New Roman"/>
                <w:sz w:val="24"/>
                <w:szCs w:val="24"/>
              </w:rPr>
            </w:pPr>
          </w:p>
        </w:tc>
        <w:tc>
          <w:tcPr>
            <w:tcW w:w="4678" w:type="dxa"/>
          </w:tcPr>
          <w:p w:rsidR="00A74307" w:rsidRPr="00585276" w:rsidRDefault="001F4C6A" w:rsidP="00A74307">
            <w:pPr>
              <w:autoSpaceDE w:val="0"/>
              <w:autoSpaceDN w:val="0"/>
              <w:adjustRightInd w:val="0"/>
              <w:jc w:val="both"/>
              <w:rPr>
                <w:rFonts w:ascii="Times New Roman" w:hAnsi="Times New Roman" w:cs="Times New Roman"/>
                <w:sz w:val="24"/>
                <w:szCs w:val="24"/>
              </w:rPr>
            </w:pPr>
            <w:r w:rsidRPr="00585276">
              <w:rPr>
                <w:rFonts w:ascii="Times New Roman" w:eastAsia="Times New Roman" w:hAnsi="Times New Roman" w:cs="Times New Roman"/>
                <w:sz w:val="24"/>
                <w:szCs w:val="24"/>
                <w:lang w:eastAsia="ro-RO"/>
              </w:rPr>
              <w:t>Consultații</w:t>
            </w:r>
            <w:r w:rsidR="00A74307" w:rsidRPr="00585276">
              <w:rPr>
                <w:rFonts w:ascii="Times New Roman" w:eastAsia="Times New Roman" w:hAnsi="Times New Roman" w:cs="Times New Roman"/>
                <w:sz w:val="24"/>
                <w:szCs w:val="24"/>
                <w:lang w:eastAsia="ro-RO"/>
              </w:rPr>
              <w:t xml:space="preserve"> de specialitate obstetrică-ginecologie, </w:t>
            </w:r>
            <w:r w:rsidR="00A74307" w:rsidRPr="00585276">
              <w:rPr>
                <w:rFonts w:ascii="Times New Roman" w:hAnsi="Times New Roman" w:cs="Times New Roman"/>
                <w:sz w:val="24"/>
                <w:szCs w:val="24"/>
              </w:rPr>
              <w:t>Antitrombină III, Proteină C, Proteină S, Dozarea hemocisteinei serice, Control hemocisteină serică, Factor V Leyden, Anticoagulant lupic screening, Anticoagulant lupic confirmare, Ecografie obstetricală și ginecologică</w:t>
            </w:r>
          </w:p>
        </w:tc>
        <w:tc>
          <w:tcPr>
            <w:tcW w:w="1417" w:type="dxa"/>
          </w:tcPr>
          <w:p w:rsidR="00A74307" w:rsidRPr="00585276" w:rsidRDefault="00A74307" w:rsidP="001D7ECE">
            <w:pPr>
              <w:autoSpaceDE w:val="0"/>
              <w:autoSpaceDN w:val="0"/>
              <w:adjustRightInd w:val="0"/>
              <w:rPr>
                <w:rFonts w:ascii="Times New Roman" w:eastAsia="Times New Roman" w:hAnsi="Times New Roman" w:cs="Times New Roman"/>
                <w:sz w:val="24"/>
                <w:szCs w:val="24"/>
                <w:lang w:eastAsia="ro-RO"/>
              </w:rPr>
            </w:pPr>
          </w:p>
          <w:p w:rsidR="003A74AC" w:rsidRPr="00585276" w:rsidRDefault="003A74AC" w:rsidP="001D7ECE">
            <w:pPr>
              <w:autoSpaceDE w:val="0"/>
              <w:autoSpaceDN w:val="0"/>
              <w:adjustRightInd w:val="0"/>
              <w:rPr>
                <w:rFonts w:ascii="Times New Roman" w:eastAsia="Times New Roman" w:hAnsi="Times New Roman" w:cs="Times New Roman"/>
                <w:sz w:val="24"/>
                <w:szCs w:val="24"/>
                <w:lang w:eastAsia="ro-RO"/>
              </w:rPr>
            </w:pPr>
          </w:p>
          <w:p w:rsidR="003A74AC" w:rsidRPr="00585276" w:rsidRDefault="003A74AC" w:rsidP="001D7ECE">
            <w:pPr>
              <w:autoSpaceDE w:val="0"/>
              <w:autoSpaceDN w:val="0"/>
              <w:adjustRightInd w:val="0"/>
              <w:rPr>
                <w:rFonts w:ascii="Times New Roman" w:eastAsia="Times New Roman" w:hAnsi="Times New Roman" w:cs="Times New Roman"/>
                <w:sz w:val="24"/>
                <w:szCs w:val="24"/>
                <w:lang w:eastAsia="ro-RO"/>
              </w:rPr>
            </w:pPr>
            <w:r w:rsidRPr="00585276">
              <w:rPr>
                <w:rFonts w:ascii="Times New Roman" w:eastAsia="Times New Roman" w:hAnsi="Times New Roman" w:cs="Times New Roman"/>
                <w:sz w:val="24"/>
                <w:szCs w:val="24"/>
                <w:lang w:eastAsia="ro-RO"/>
              </w:rPr>
              <w:t>559 lei</w:t>
            </w:r>
          </w:p>
        </w:tc>
      </w:tr>
    </w:tbl>
    <w:p w:rsidR="00C60ECA" w:rsidRPr="00585276" w:rsidRDefault="00C60ECA" w:rsidP="00897F73">
      <w:pPr>
        <w:autoSpaceDE w:val="0"/>
        <w:autoSpaceDN w:val="0"/>
        <w:adjustRightInd w:val="0"/>
        <w:spacing w:after="0" w:line="240" w:lineRule="auto"/>
        <w:jc w:val="both"/>
        <w:rPr>
          <w:rFonts w:ascii="Times New Roman" w:hAnsi="Times New Roman" w:cs="Times New Roman"/>
          <w:sz w:val="24"/>
          <w:szCs w:val="24"/>
        </w:rPr>
      </w:pPr>
    </w:p>
    <w:p w:rsidR="00E912B2" w:rsidRPr="00585276" w:rsidRDefault="00E912B2" w:rsidP="00E912B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 Monitorizare şi administrare tratament afecţiuni care necesită administrare de medicamente corespunzătoare DCI-urilor notate cu (**)1 (**)1β  şi (**)1Ω, prevăzute în Hotărârea Guvernului nr. 720/2008, cu modificările şi completările ulterioare cu administrare parenterală sub supraveghere specială; tariful nu cuprinde medicamentele specifice corespunzătoare DCI-urilor notate cu (**)1, (**)1β şi (**)1Ω, prevăzute în Hotărârea Guvernului nr. 720/2008, cu modificările şi completările ulterioare.</w:t>
      </w:r>
    </w:p>
    <w:p w:rsidR="00E912B2" w:rsidRPr="00585276" w:rsidRDefault="00E912B2" w:rsidP="00897F73">
      <w:pPr>
        <w:autoSpaceDE w:val="0"/>
        <w:autoSpaceDN w:val="0"/>
        <w:adjustRightInd w:val="0"/>
        <w:spacing w:after="0" w:line="240" w:lineRule="auto"/>
        <w:jc w:val="both"/>
        <w:rPr>
          <w:rFonts w:ascii="Times New Roman" w:hAnsi="Times New Roman" w:cs="Times New Roman"/>
          <w:sz w:val="24"/>
          <w:szCs w:val="24"/>
        </w:rPr>
      </w:pPr>
    </w:p>
    <w:p w:rsidR="007E7AA7" w:rsidRPr="00585276" w:rsidRDefault="003B0A8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Serviciile </w:t>
      </w:r>
      <w:r w:rsidR="00E912B2" w:rsidRPr="00585276">
        <w:rPr>
          <w:rFonts w:ascii="Times New Roman" w:hAnsi="Times New Roman" w:cs="Times New Roman"/>
          <w:sz w:val="24"/>
          <w:szCs w:val="24"/>
        </w:rPr>
        <w:t xml:space="preserve">de la poz. </w:t>
      </w:r>
      <w:r w:rsidR="007E7AA7" w:rsidRPr="00585276">
        <w:rPr>
          <w:rFonts w:ascii="Times New Roman" w:hAnsi="Times New Roman" w:cs="Times New Roman"/>
          <w:sz w:val="24"/>
          <w:szCs w:val="24"/>
        </w:rPr>
        <w:t xml:space="preserve">14, 15 și 16 nu se pot efectua </w:t>
      </w:r>
      <w:r w:rsidR="00980F65" w:rsidRPr="00585276">
        <w:rPr>
          <w:rFonts w:ascii="Times New Roman" w:hAnsi="Times New Roman" w:cs="Times New Roman"/>
          <w:sz w:val="24"/>
          <w:szCs w:val="24"/>
        </w:rPr>
        <w:t xml:space="preserve">și raporta </w:t>
      </w:r>
      <w:r w:rsidR="007E7AA7" w:rsidRPr="00585276">
        <w:rPr>
          <w:rFonts w:ascii="Times New Roman" w:hAnsi="Times New Roman" w:cs="Times New Roman"/>
          <w:sz w:val="24"/>
          <w:szCs w:val="24"/>
        </w:rPr>
        <w:t>concomitent la un pacient</w:t>
      </w:r>
      <w:r w:rsidRPr="00585276">
        <w:rPr>
          <w:rFonts w:ascii="Times New Roman" w:hAnsi="Times New Roman" w:cs="Times New Roman"/>
          <w:sz w:val="24"/>
          <w:szCs w:val="24"/>
        </w:rPr>
        <w:t xml:space="preserve"> într-un an</w:t>
      </w:r>
      <w:r w:rsidR="007240AB" w:rsidRPr="00585276">
        <w:rPr>
          <w:rFonts w:ascii="Times New Roman" w:hAnsi="Times New Roman" w:cs="Times New Roman"/>
          <w:sz w:val="24"/>
          <w:szCs w:val="24"/>
        </w:rPr>
        <w:t>.</w:t>
      </w:r>
    </w:p>
    <w:p w:rsidR="00FC5064" w:rsidRPr="00585276" w:rsidRDefault="003F5D8C" w:rsidP="003F5D8C">
      <w:pPr>
        <w:pStyle w:val="Body"/>
        <w:contextualSpacing/>
        <w:jc w:val="both"/>
        <w:rPr>
          <w:rFonts w:ascii="Times New Roman" w:hAnsi="Times New Roman" w:cs="Times New Roman"/>
          <w:color w:val="auto"/>
          <w:sz w:val="24"/>
          <w:szCs w:val="24"/>
          <w:lang w:val="ro-RO"/>
        </w:rPr>
      </w:pPr>
      <w:r w:rsidRPr="00585276">
        <w:rPr>
          <w:rFonts w:ascii="Times New Roman" w:hAnsi="Times New Roman" w:cs="Times New Roman"/>
          <w:color w:val="auto"/>
          <w:sz w:val="24"/>
          <w:szCs w:val="24"/>
          <w:lang w:val="ro-RO"/>
        </w:rPr>
        <w:t xml:space="preserve">Pentru serviciul </w:t>
      </w:r>
      <w:r w:rsidR="00E912B2" w:rsidRPr="00585276">
        <w:rPr>
          <w:rFonts w:ascii="Times New Roman" w:hAnsi="Times New Roman" w:cs="Times New Roman"/>
          <w:color w:val="auto"/>
          <w:sz w:val="24"/>
          <w:szCs w:val="24"/>
          <w:lang w:val="ro-RO"/>
        </w:rPr>
        <w:t xml:space="preserve">de la poz. </w:t>
      </w:r>
      <w:r w:rsidRPr="00585276">
        <w:rPr>
          <w:rFonts w:ascii="Times New Roman" w:hAnsi="Times New Roman" w:cs="Times New Roman"/>
          <w:color w:val="auto"/>
          <w:sz w:val="24"/>
          <w:szCs w:val="24"/>
          <w:lang w:val="ro-RO"/>
        </w:rPr>
        <w:t>1</w:t>
      </w:r>
      <w:r w:rsidR="00C92B83" w:rsidRPr="00585276">
        <w:rPr>
          <w:rFonts w:ascii="Times New Roman" w:hAnsi="Times New Roman" w:cs="Times New Roman"/>
          <w:color w:val="auto"/>
          <w:sz w:val="24"/>
          <w:szCs w:val="24"/>
          <w:lang w:val="ro-RO"/>
        </w:rPr>
        <w:t>7</w:t>
      </w:r>
      <w:r w:rsidR="00FC5064" w:rsidRPr="00585276">
        <w:rPr>
          <w:rFonts w:ascii="Times New Roman" w:hAnsi="Times New Roman" w:cs="Times New Roman"/>
          <w:color w:val="auto"/>
          <w:sz w:val="24"/>
          <w:szCs w:val="24"/>
          <w:lang w:val="ro-RO"/>
        </w:rPr>
        <w:t>:</w:t>
      </w:r>
    </w:p>
    <w:p w:rsidR="00FC5064" w:rsidRPr="00585276" w:rsidRDefault="00FC5064" w:rsidP="00773B76">
      <w:pPr>
        <w:pStyle w:val="Body"/>
        <w:contextualSpacing/>
        <w:jc w:val="both"/>
        <w:rPr>
          <w:rFonts w:ascii="Times New Roman" w:hAnsi="Times New Roman" w:cs="Times New Roman"/>
          <w:color w:val="auto"/>
          <w:sz w:val="24"/>
          <w:szCs w:val="24"/>
          <w:lang w:val="ro-RO"/>
        </w:rPr>
      </w:pPr>
      <w:r w:rsidRPr="00585276">
        <w:rPr>
          <w:rFonts w:ascii="Times New Roman" w:hAnsi="Times New Roman" w:cs="Times New Roman"/>
          <w:color w:val="auto"/>
          <w:sz w:val="24"/>
          <w:szCs w:val="24"/>
          <w:lang w:val="ro-RO"/>
        </w:rPr>
        <w:t xml:space="preserve">Se contractează numai cu spitalele de specialitate obstetrică-ginecologie şi celelalte unităţi sanitare cu paturi, care au în structură secţii sau compartimente de obstetrică-ginecologie şi neonatologie ierarhizate la nivelul 3 conform </w:t>
      </w:r>
      <w:r w:rsidR="00336EAC" w:rsidRPr="00585276">
        <w:rPr>
          <w:rFonts w:ascii="Times New Roman" w:hAnsi="Times New Roman" w:cs="Times New Roman"/>
          <w:color w:val="auto"/>
          <w:sz w:val="24"/>
          <w:szCs w:val="24"/>
          <w:lang w:val="ro-RO"/>
        </w:rPr>
        <w:t xml:space="preserve">prevederilor </w:t>
      </w:r>
      <w:r w:rsidR="008B7B4D" w:rsidRPr="00585276">
        <w:rPr>
          <w:rFonts w:ascii="Times New Roman" w:hAnsi="Times New Roman" w:cs="Times New Roman"/>
          <w:color w:val="auto"/>
          <w:sz w:val="24"/>
          <w:szCs w:val="24"/>
          <w:lang w:val="ro-RO"/>
        </w:rPr>
        <w:t>Ordinul</w:t>
      </w:r>
      <w:r w:rsidR="00B738DA" w:rsidRPr="00585276">
        <w:rPr>
          <w:rFonts w:ascii="Times New Roman" w:hAnsi="Times New Roman" w:cs="Times New Roman"/>
          <w:color w:val="auto"/>
          <w:sz w:val="24"/>
          <w:szCs w:val="24"/>
          <w:lang w:val="ro-RO"/>
        </w:rPr>
        <w:t>ui</w:t>
      </w:r>
      <w:r w:rsidR="008B7B4D" w:rsidRPr="00585276">
        <w:rPr>
          <w:rFonts w:ascii="Times New Roman" w:hAnsi="Times New Roman" w:cs="Times New Roman"/>
          <w:color w:val="auto"/>
          <w:sz w:val="24"/>
          <w:szCs w:val="24"/>
          <w:lang w:val="ro-RO"/>
        </w:rPr>
        <w:t xml:space="preserve"> ministrului sănătății</w:t>
      </w:r>
      <w:r w:rsidRPr="00585276">
        <w:rPr>
          <w:rFonts w:ascii="Times New Roman" w:hAnsi="Times New Roman" w:cs="Times New Roman"/>
          <w:color w:val="auto"/>
          <w:sz w:val="24"/>
          <w:szCs w:val="24"/>
          <w:lang w:val="ro-RO"/>
        </w:rPr>
        <w:t xml:space="preserve"> nr. 1881/2006</w:t>
      </w:r>
      <w:r w:rsidR="00773B76" w:rsidRPr="00585276">
        <w:rPr>
          <w:rFonts w:ascii="Times New Roman" w:hAnsi="Times New Roman" w:cs="Times New Roman"/>
          <w:color w:val="auto"/>
          <w:sz w:val="24"/>
          <w:szCs w:val="24"/>
          <w:lang w:val="ro-RO"/>
        </w:rPr>
        <w:t xml:space="preserve"> </w:t>
      </w:r>
      <w:r w:rsidR="00B8447C" w:rsidRPr="00585276">
        <w:rPr>
          <w:rFonts w:ascii="Times New Roman" w:hAnsi="Times New Roman" w:cs="Times New Roman"/>
          <w:color w:val="auto"/>
          <w:sz w:val="24"/>
          <w:szCs w:val="24"/>
          <w:lang w:val="ro-RO"/>
        </w:rPr>
        <w:t>privind ierarhizarea unităţilor spitaliceşti, a secţiilor şi compartimentelor de obstetrică-ginecologie şi neonatologie</w:t>
      </w:r>
      <w:r w:rsidR="00B50E8F" w:rsidRPr="00585276">
        <w:rPr>
          <w:rFonts w:ascii="Times New Roman" w:hAnsi="Times New Roman" w:cs="Times New Roman"/>
          <w:color w:val="auto"/>
          <w:sz w:val="24"/>
          <w:szCs w:val="24"/>
          <w:lang w:val="ro-RO"/>
        </w:rPr>
        <w:t xml:space="preserve">, </w:t>
      </w:r>
      <w:r w:rsidR="00B50E8F" w:rsidRPr="00585276">
        <w:rPr>
          <w:rFonts w:ascii="Times New Roman" w:eastAsia="Times New Roman" w:hAnsi="Times New Roman" w:cs="Times New Roman"/>
          <w:bCs/>
          <w:color w:val="auto"/>
          <w:sz w:val="24"/>
          <w:szCs w:val="24"/>
          <w:lang w:val="ro-RO"/>
        </w:rPr>
        <w:t>cu modificările și completările ulterioare.</w:t>
      </w:r>
    </w:p>
    <w:p w:rsidR="003F5D8C" w:rsidRPr="00585276" w:rsidRDefault="00FC5064" w:rsidP="00FC5064">
      <w:pPr>
        <w:spacing w:after="0" w:line="240" w:lineRule="auto"/>
        <w:jc w:val="both"/>
        <w:rPr>
          <w:rFonts w:ascii="Times New Roman" w:hAnsi="Times New Roman"/>
          <w:sz w:val="24"/>
          <w:szCs w:val="24"/>
        </w:rPr>
      </w:pPr>
      <w:r w:rsidRPr="00585276">
        <w:rPr>
          <w:rFonts w:ascii="Times New Roman" w:hAnsi="Times New Roman"/>
          <w:sz w:val="24"/>
          <w:szCs w:val="24"/>
        </w:rPr>
        <w:t xml:space="preserve">Se acordă în trimestrul I sau II de sarcină, la gravidele </w:t>
      </w:r>
      <w:r w:rsidR="003F5D8C" w:rsidRPr="00585276">
        <w:rPr>
          <w:rFonts w:ascii="Times New Roman" w:hAnsi="Times New Roman"/>
          <w:sz w:val="24"/>
          <w:szCs w:val="24"/>
        </w:rPr>
        <w:t>cu</w:t>
      </w:r>
      <w:r w:rsidRPr="00585276">
        <w:rPr>
          <w:rFonts w:ascii="Times New Roman" w:hAnsi="Times New Roman"/>
          <w:sz w:val="24"/>
          <w:szCs w:val="24"/>
        </w:rPr>
        <w:t xml:space="preserve"> cel puțin unul din următorii</w:t>
      </w:r>
      <w:r w:rsidR="003F5D8C" w:rsidRPr="00585276">
        <w:rPr>
          <w:rFonts w:ascii="Times New Roman" w:hAnsi="Times New Roman"/>
          <w:sz w:val="24"/>
          <w:szCs w:val="24"/>
        </w:rPr>
        <w:t xml:space="preserve"> factori de risc vascular</w:t>
      </w:r>
      <w:r w:rsidRPr="00585276">
        <w:rPr>
          <w:rFonts w:ascii="Times New Roman" w:hAnsi="Times New Roman"/>
          <w:sz w:val="24"/>
          <w:szCs w:val="24"/>
        </w:rPr>
        <w:t xml:space="preserve"> și obstetrical</w:t>
      </w:r>
      <w:r w:rsidR="003F5D8C" w:rsidRPr="00585276">
        <w:rPr>
          <w:rFonts w:ascii="Times New Roman" w:hAnsi="Times New Roman"/>
          <w:sz w:val="24"/>
          <w:szCs w:val="24"/>
        </w:rPr>
        <w:t>:</w:t>
      </w:r>
    </w:p>
    <w:p w:rsidR="003F5D8C" w:rsidRPr="00585276" w:rsidRDefault="003F5D8C" w:rsidP="00FC5064">
      <w:pPr>
        <w:pStyle w:val="ListParagraph"/>
        <w:numPr>
          <w:ilvl w:val="0"/>
          <w:numId w:val="13"/>
        </w:numPr>
        <w:tabs>
          <w:tab w:val="decimal" w:pos="-576"/>
        </w:tabs>
        <w:spacing w:after="0" w:line="240" w:lineRule="auto"/>
        <w:jc w:val="both"/>
        <w:rPr>
          <w:rFonts w:ascii="Times New Roman" w:hAnsi="Times New Roman"/>
          <w:sz w:val="24"/>
          <w:szCs w:val="24"/>
        </w:rPr>
      </w:pPr>
      <w:r w:rsidRPr="00585276">
        <w:rPr>
          <w:rFonts w:ascii="Times New Roman" w:hAnsi="Times New Roman"/>
          <w:sz w:val="24"/>
          <w:szCs w:val="24"/>
        </w:rPr>
        <w:t>antecedente personale de boal</w:t>
      </w:r>
      <w:r w:rsidR="00C92B83" w:rsidRPr="00585276">
        <w:rPr>
          <w:rFonts w:ascii="Times New Roman" w:hAnsi="Times New Roman"/>
          <w:sz w:val="24"/>
          <w:szCs w:val="24"/>
        </w:rPr>
        <w:t>ă</w:t>
      </w:r>
      <w:r w:rsidRPr="00585276">
        <w:rPr>
          <w:rFonts w:ascii="Times New Roman" w:hAnsi="Times New Roman"/>
          <w:sz w:val="24"/>
          <w:szCs w:val="24"/>
        </w:rPr>
        <w:t xml:space="preserve"> tromboembolic</w:t>
      </w:r>
      <w:r w:rsidR="00C92B83" w:rsidRPr="00585276">
        <w:rPr>
          <w:rFonts w:ascii="Times New Roman" w:hAnsi="Times New Roman"/>
          <w:sz w:val="24"/>
          <w:szCs w:val="24"/>
        </w:rPr>
        <w:t>ă;</w:t>
      </w:r>
      <w:r w:rsidRPr="00585276">
        <w:rPr>
          <w:rFonts w:ascii="Times New Roman" w:hAnsi="Times New Roman"/>
          <w:sz w:val="24"/>
          <w:szCs w:val="24"/>
        </w:rPr>
        <w:t xml:space="preserve"> </w:t>
      </w:r>
    </w:p>
    <w:p w:rsidR="003F5D8C" w:rsidRPr="00585276" w:rsidRDefault="003F5D8C" w:rsidP="00FC5064">
      <w:pPr>
        <w:pStyle w:val="ListParagraph"/>
        <w:numPr>
          <w:ilvl w:val="0"/>
          <w:numId w:val="13"/>
        </w:numPr>
        <w:tabs>
          <w:tab w:val="decimal" w:pos="-576"/>
        </w:tabs>
        <w:spacing w:after="0" w:line="240" w:lineRule="auto"/>
        <w:jc w:val="both"/>
        <w:rPr>
          <w:rFonts w:ascii="Times New Roman" w:hAnsi="Times New Roman"/>
          <w:sz w:val="24"/>
          <w:szCs w:val="24"/>
        </w:rPr>
      </w:pPr>
      <w:r w:rsidRPr="00585276">
        <w:rPr>
          <w:rFonts w:ascii="Times New Roman" w:hAnsi="Times New Roman"/>
          <w:sz w:val="24"/>
          <w:szCs w:val="24"/>
        </w:rPr>
        <w:t>istoric familial (rude de gradul I cu boala tromboembolica sau antecedente heredocolaterale pozitive de trombofilie)</w:t>
      </w:r>
      <w:r w:rsidR="00C92B83" w:rsidRPr="00585276">
        <w:rPr>
          <w:rFonts w:ascii="Times New Roman" w:hAnsi="Times New Roman"/>
          <w:sz w:val="24"/>
          <w:szCs w:val="24"/>
        </w:rPr>
        <w:t>;</w:t>
      </w:r>
    </w:p>
    <w:p w:rsidR="003F5D8C" w:rsidRPr="00585276" w:rsidRDefault="003F5D8C" w:rsidP="00FC5064">
      <w:pPr>
        <w:pStyle w:val="ListParagraph"/>
        <w:numPr>
          <w:ilvl w:val="0"/>
          <w:numId w:val="13"/>
        </w:numPr>
        <w:tabs>
          <w:tab w:val="decimal" w:pos="-576"/>
        </w:tabs>
        <w:spacing w:after="0" w:line="240" w:lineRule="auto"/>
        <w:jc w:val="both"/>
        <w:rPr>
          <w:rFonts w:ascii="Times New Roman" w:hAnsi="Times New Roman"/>
          <w:sz w:val="24"/>
          <w:szCs w:val="24"/>
        </w:rPr>
      </w:pPr>
      <w:r w:rsidRPr="00585276">
        <w:rPr>
          <w:rFonts w:ascii="Times New Roman" w:hAnsi="Times New Roman"/>
          <w:sz w:val="24"/>
          <w:szCs w:val="24"/>
        </w:rPr>
        <w:t>avorturi recur</w:t>
      </w:r>
      <w:r w:rsidR="00C92B83" w:rsidRPr="00585276">
        <w:rPr>
          <w:rFonts w:ascii="Times New Roman" w:hAnsi="Times New Roman"/>
          <w:sz w:val="24"/>
          <w:szCs w:val="24"/>
        </w:rPr>
        <w:t>ente de prim trimestru, de cauză necunoscută;</w:t>
      </w:r>
    </w:p>
    <w:p w:rsidR="003F5D8C" w:rsidRPr="00585276" w:rsidRDefault="003F5D8C" w:rsidP="00FC5064">
      <w:pPr>
        <w:pStyle w:val="ListParagraph"/>
        <w:numPr>
          <w:ilvl w:val="0"/>
          <w:numId w:val="13"/>
        </w:numPr>
        <w:spacing w:after="0" w:line="240" w:lineRule="auto"/>
        <w:jc w:val="both"/>
        <w:rPr>
          <w:rFonts w:ascii="Times New Roman" w:hAnsi="Times New Roman"/>
          <w:sz w:val="24"/>
          <w:szCs w:val="24"/>
        </w:rPr>
      </w:pPr>
      <w:r w:rsidRPr="00585276">
        <w:rPr>
          <w:rFonts w:ascii="Times New Roman" w:hAnsi="Times New Roman"/>
          <w:sz w:val="24"/>
          <w:szCs w:val="24"/>
        </w:rPr>
        <w:t xml:space="preserve">sarcini oprite in </w:t>
      </w:r>
      <w:r w:rsidR="00C92B83" w:rsidRPr="00585276">
        <w:rPr>
          <w:rFonts w:ascii="Times New Roman" w:hAnsi="Times New Roman"/>
          <w:sz w:val="24"/>
          <w:szCs w:val="24"/>
        </w:rPr>
        <w:t>evoluție;</w:t>
      </w:r>
      <w:r w:rsidRPr="00585276">
        <w:rPr>
          <w:rFonts w:ascii="Times New Roman" w:hAnsi="Times New Roman"/>
          <w:sz w:val="24"/>
          <w:szCs w:val="24"/>
        </w:rPr>
        <w:t xml:space="preserve"> </w:t>
      </w:r>
    </w:p>
    <w:p w:rsidR="003F37FB" w:rsidRPr="00585276" w:rsidRDefault="003F37FB" w:rsidP="00FC5064">
      <w:pPr>
        <w:pStyle w:val="ListParagraph"/>
        <w:numPr>
          <w:ilvl w:val="0"/>
          <w:numId w:val="13"/>
        </w:numPr>
        <w:spacing w:after="0" w:line="240" w:lineRule="auto"/>
        <w:jc w:val="both"/>
        <w:rPr>
          <w:rFonts w:ascii="Times New Roman" w:hAnsi="Times New Roman"/>
          <w:sz w:val="24"/>
          <w:szCs w:val="24"/>
        </w:rPr>
      </w:pPr>
      <w:r w:rsidRPr="00585276">
        <w:rPr>
          <w:rFonts w:ascii="Times New Roman" w:hAnsi="Times New Roman"/>
          <w:sz w:val="24"/>
          <w:szCs w:val="24"/>
        </w:rPr>
        <w:t>n</w:t>
      </w:r>
      <w:r w:rsidR="00065FC0" w:rsidRPr="00585276">
        <w:rPr>
          <w:rFonts w:ascii="Times New Roman" w:hAnsi="Times New Roman"/>
          <w:sz w:val="24"/>
          <w:szCs w:val="24"/>
        </w:rPr>
        <w:t>aștere prematură</w:t>
      </w:r>
      <w:r w:rsidR="00C92B83" w:rsidRPr="00585276">
        <w:rPr>
          <w:rFonts w:ascii="Times New Roman" w:hAnsi="Times New Roman"/>
          <w:sz w:val="24"/>
          <w:szCs w:val="24"/>
        </w:rPr>
        <w:t>;</w:t>
      </w:r>
    </w:p>
    <w:p w:rsidR="003F37FB" w:rsidRPr="00585276" w:rsidRDefault="003F37FB" w:rsidP="00FC5064">
      <w:pPr>
        <w:pStyle w:val="ListParagraph"/>
        <w:numPr>
          <w:ilvl w:val="0"/>
          <w:numId w:val="13"/>
        </w:numPr>
        <w:spacing w:after="0" w:line="240" w:lineRule="auto"/>
        <w:jc w:val="both"/>
        <w:rPr>
          <w:rFonts w:ascii="Times New Roman" w:hAnsi="Times New Roman"/>
          <w:sz w:val="24"/>
          <w:szCs w:val="24"/>
        </w:rPr>
      </w:pPr>
      <w:r w:rsidRPr="00585276">
        <w:rPr>
          <w:rFonts w:ascii="Times New Roman" w:hAnsi="Times New Roman"/>
          <w:sz w:val="24"/>
          <w:szCs w:val="24"/>
        </w:rPr>
        <w:t>h</w:t>
      </w:r>
      <w:r w:rsidR="003F5D8C" w:rsidRPr="00585276">
        <w:rPr>
          <w:rFonts w:ascii="Times New Roman" w:hAnsi="Times New Roman"/>
          <w:sz w:val="24"/>
          <w:szCs w:val="24"/>
        </w:rPr>
        <w:t>ipertens</w:t>
      </w:r>
      <w:r w:rsidR="00C92B83" w:rsidRPr="00585276">
        <w:rPr>
          <w:rFonts w:ascii="Times New Roman" w:hAnsi="Times New Roman"/>
          <w:sz w:val="24"/>
          <w:szCs w:val="24"/>
        </w:rPr>
        <w:t>iune arterială indusă de sarcină;</w:t>
      </w:r>
      <w:r w:rsidR="003F5D8C" w:rsidRPr="00585276">
        <w:rPr>
          <w:rFonts w:ascii="Times New Roman" w:hAnsi="Times New Roman"/>
          <w:sz w:val="24"/>
          <w:szCs w:val="24"/>
        </w:rPr>
        <w:t xml:space="preserve"> </w:t>
      </w:r>
    </w:p>
    <w:p w:rsidR="003F5D8C" w:rsidRPr="00585276" w:rsidRDefault="003F37FB" w:rsidP="00FC5064">
      <w:pPr>
        <w:pStyle w:val="ListParagraph"/>
        <w:numPr>
          <w:ilvl w:val="0"/>
          <w:numId w:val="13"/>
        </w:numPr>
        <w:spacing w:after="0" w:line="240" w:lineRule="auto"/>
        <w:jc w:val="both"/>
        <w:rPr>
          <w:rFonts w:ascii="Times New Roman" w:hAnsi="Times New Roman"/>
          <w:sz w:val="24"/>
          <w:szCs w:val="24"/>
        </w:rPr>
      </w:pPr>
      <w:r w:rsidRPr="00585276">
        <w:rPr>
          <w:rFonts w:ascii="Times New Roman" w:hAnsi="Times New Roman"/>
          <w:sz w:val="24"/>
          <w:szCs w:val="24"/>
        </w:rPr>
        <w:t>d</w:t>
      </w:r>
      <w:r w:rsidR="003F5D8C" w:rsidRPr="00585276">
        <w:rPr>
          <w:rFonts w:ascii="Times New Roman" w:hAnsi="Times New Roman"/>
          <w:sz w:val="24"/>
          <w:szCs w:val="24"/>
        </w:rPr>
        <w:t>ezli</w:t>
      </w:r>
      <w:r w:rsidR="00C92B83" w:rsidRPr="00585276">
        <w:rPr>
          <w:rFonts w:ascii="Times New Roman" w:hAnsi="Times New Roman"/>
          <w:sz w:val="24"/>
          <w:szCs w:val="24"/>
        </w:rPr>
        <w:t>pire de placentă normal inserată;</w:t>
      </w:r>
    </w:p>
    <w:p w:rsidR="003F37FB" w:rsidRPr="00585276" w:rsidRDefault="00C92B83" w:rsidP="00FC5064">
      <w:pPr>
        <w:pStyle w:val="ListParagraph"/>
        <w:numPr>
          <w:ilvl w:val="0"/>
          <w:numId w:val="13"/>
        </w:numPr>
        <w:tabs>
          <w:tab w:val="decimal" w:pos="-576"/>
        </w:tabs>
        <w:spacing w:after="0" w:line="240" w:lineRule="auto"/>
        <w:jc w:val="both"/>
        <w:rPr>
          <w:rFonts w:ascii="Times New Roman" w:hAnsi="Times New Roman"/>
          <w:sz w:val="24"/>
          <w:szCs w:val="24"/>
        </w:rPr>
      </w:pPr>
      <w:r w:rsidRPr="00585276">
        <w:rPr>
          <w:rFonts w:ascii="Times New Roman" w:hAnsi="Times New Roman"/>
          <w:sz w:val="24"/>
          <w:szCs w:val="24"/>
        </w:rPr>
        <w:t>insuficiență placentară.</w:t>
      </w:r>
    </w:p>
    <w:p w:rsidR="00C92B83" w:rsidRPr="00585276" w:rsidRDefault="00C92B83" w:rsidP="00897F73">
      <w:pPr>
        <w:autoSpaceDE w:val="0"/>
        <w:autoSpaceDN w:val="0"/>
        <w:adjustRightInd w:val="0"/>
        <w:spacing w:after="0" w:line="240" w:lineRule="auto"/>
        <w:jc w:val="both"/>
        <w:rPr>
          <w:rFonts w:ascii="Times New Roman" w:hAnsi="Times New Roman" w:cs="Times New Roman"/>
          <w:sz w:val="24"/>
          <w:szCs w:val="24"/>
        </w:rPr>
      </w:pPr>
    </w:p>
    <w:p w:rsidR="000F7088" w:rsidRDefault="00C60ECA" w:rsidP="000F7088">
      <w:pPr>
        <w:autoSpaceDE w:val="0"/>
        <w:autoSpaceDN w:val="0"/>
        <w:adjustRightInd w:val="0"/>
        <w:spacing w:after="0" w:line="240" w:lineRule="auto"/>
        <w:jc w:val="both"/>
        <w:rPr>
          <w:rFonts w:ascii="Times New Roman" w:hAnsi="Times New Roman" w:cs="Times New Roman"/>
          <w:b/>
          <w:bCs/>
          <w:sz w:val="24"/>
          <w:szCs w:val="24"/>
        </w:rPr>
      </w:pPr>
      <w:r w:rsidRPr="00585276">
        <w:rPr>
          <w:rFonts w:ascii="Times New Roman" w:hAnsi="Times New Roman" w:cs="Times New Roman"/>
          <w:b/>
          <w:bCs/>
          <w:sz w:val="24"/>
          <w:szCs w:val="24"/>
        </w:rPr>
        <w:lastRenderedPageBreak/>
        <w:t>B.4.2. Lista serviciilor medicale standardizate acordate în regim de spitalizare de zi care se contactează și în ambulatoriul de specialitate clinic și se decontează numai dacă s-au efectuat toate serviciile obligatorii</w:t>
      </w:r>
      <w:r w:rsidR="00DF5CF1">
        <w:rPr>
          <w:rFonts w:ascii="Times New Roman" w:hAnsi="Times New Roman" w:cs="Times New Roman"/>
          <w:b/>
          <w:bCs/>
          <w:sz w:val="24"/>
          <w:szCs w:val="24"/>
        </w:rPr>
        <w:t xml:space="preserve">, </w:t>
      </w:r>
      <w:r w:rsidR="000F7088">
        <w:rPr>
          <w:rFonts w:ascii="Times New Roman" w:hAnsi="Times New Roman" w:cs="Times New Roman"/>
          <w:b/>
          <w:bCs/>
          <w:sz w:val="24"/>
          <w:szCs w:val="24"/>
        </w:rPr>
        <w:t>și pentru care în vederea decontării se închide fişa de spitalizare de zi (FSZ) după terminarea vizitei/vizitelor necesare finalizării serviciului medical.</w:t>
      </w:r>
    </w:p>
    <w:p w:rsidR="00C60ECA" w:rsidRPr="00D213B2" w:rsidRDefault="00C60ECA" w:rsidP="00C60ECA">
      <w:pPr>
        <w:autoSpaceDE w:val="0"/>
        <w:autoSpaceDN w:val="0"/>
        <w:adjustRightInd w:val="0"/>
        <w:spacing w:after="0" w:line="240" w:lineRule="auto"/>
        <w:jc w:val="both"/>
        <w:rPr>
          <w:rFonts w:ascii="Times New Roman" w:hAnsi="Times New Roman" w:cs="Times New Roman"/>
          <w:b/>
          <w:bCs/>
          <w:sz w:val="16"/>
          <w:szCs w:val="16"/>
        </w:rPr>
      </w:pPr>
    </w:p>
    <w:tbl>
      <w:tblPr>
        <w:tblStyle w:val="TableGrid"/>
        <w:tblW w:w="10218" w:type="dxa"/>
        <w:tblInd w:w="-601" w:type="dxa"/>
        <w:tblLook w:val="04A0" w:firstRow="1" w:lastRow="0" w:firstColumn="1" w:lastColumn="0" w:noHBand="0" w:noVBand="1"/>
      </w:tblPr>
      <w:tblGrid>
        <w:gridCol w:w="853"/>
        <w:gridCol w:w="2833"/>
        <w:gridCol w:w="5032"/>
        <w:gridCol w:w="1500"/>
      </w:tblGrid>
      <w:tr w:rsidR="00585276" w:rsidRPr="00585276" w:rsidTr="007C2ADC">
        <w:trPr>
          <w:trHeight w:val="699"/>
        </w:trPr>
        <w:tc>
          <w:tcPr>
            <w:tcW w:w="858" w:type="dxa"/>
            <w:vAlign w:val="center"/>
          </w:tcPr>
          <w:p w:rsidR="007C2ADC" w:rsidRPr="00585276" w:rsidRDefault="007C2ADC" w:rsidP="00EA6463">
            <w:pPr>
              <w:jc w:val="center"/>
              <w:rPr>
                <w:rFonts w:ascii="Times New Roman" w:eastAsia="Times New Roman" w:hAnsi="Times New Roman" w:cs="Times New Roman"/>
                <w:b/>
                <w:bCs/>
              </w:rPr>
            </w:pPr>
            <w:r w:rsidRPr="00585276">
              <w:rPr>
                <w:rFonts w:ascii="Times New Roman" w:hAnsi="Times New Roman" w:cs="Times New Roman"/>
                <w:b/>
                <w:bCs/>
                <w:sz w:val="24"/>
                <w:szCs w:val="24"/>
              </w:rPr>
              <w:t>Nr. crt.</w:t>
            </w:r>
          </w:p>
        </w:tc>
        <w:tc>
          <w:tcPr>
            <w:tcW w:w="2851" w:type="dxa"/>
            <w:vAlign w:val="center"/>
          </w:tcPr>
          <w:p w:rsidR="007C2ADC" w:rsidRPr="00585276" w:rsidRDefault="007C2ADC" w:rsidP="00EA6463">
            <w:pPr>
              <w:jc w:val="center"/>
              <w:rPr>
                <w:rFonts w:ascii="Times New Roman" w:eastAsia="Times New Roman" w:hAnsi="Times New Roman" w:cs="Times New Roman"/>
                <w:b/>
                <w:bCs/>
              </w:rPr>
            </w:pPr>
            <w:r w:rsidRPr="00585276">
              <w:rPr>
                <w:rFonts w:ascii="Times New Roman" w:eastAsia="Times New Roman" w:hAnsi="Times New Roman" w:cs="Times New Roman"/>
                <w:b/>
                <w:bCs/>
              </w:rPr>
              <w:t>Denumire serviciu medical</w:t>
            </w:r>
          </w:p>
        </w:tc>
        <w:tc>
          <w:tcPr>
            <w:tcW w:w="5080" w:type="dxa"/>
            <w:vAlign w:val="center"/>
          </w:tcPr>
          <w:p w:rsidR="007C2ADC" w:rsidRPr="00585276" w:rsidRDefault="007C2ADC" w:rsidP="00C60ECA">
            <w:pPr>
              <w:jc w:val="center"/>
              <w:rPr>
                <w:rFonts w:ascii="Times New Roman" w:eastAsia="Times New Roman" w:hAnsi="Times New Roman" w:cs="Times New Roman"/>
                <w:b/>
                <w:bCs/>
              </w:rPr>
            </w:pPr>
            <w:r w:rsidRPr="00585276">
              <w:rPr>
                <w:rFonts w:ascii="Times New Roman" w:eastAsia="Times New Roman" w:hAnsi="Times New Roman" w:cs="Times New Roman"/>
                <w:b/>
              </w:rPr>
              <w:t>Servicii obligatorii</w:t>
            </w:r>
          </w:p>
        </w:tc>
        <w:tc>
          <w:tcPr>
            <w:tcW w:w="1429" w:type="dxa"/>
            <w:vAlign w:val="center"/>
          </w:tcPr>
          <w:p w:rsidR="007C2ADC" w:rsidRPr="00585276" w:rsidRDefault="007C2ADC" w:rsidP="00EA6463">
            <w:pPr>
              <w:jc w:val="center"/>
              <w:rPr>
                <w:rFonts w:ascii="Times New Roman" w:eastAsia="Times New Roman" w:hAnsi="Times New Roman" w:cs="Times New Roman"/>
                <w:b/>
                <w:bCs/>
              </w:rPr>
            </w:pPr>
            <w:r w:rsidRPr="00585276">
              <w:rPr>
                <w:rFonts w:ascii="Times New Roman" w:eastAsia="Times New Roman" w:hAnsi="Times New Roman" w:cs="Times New Roman"/>
                <w:b/>
                <w:bCs/>
              </w:rPr>
              <w:t>Tarif/serviciu</w:t>
            </w:r>
          </w:p>
        </w:tc>
      </w:tr>
      <w:tr w:rsidR="00585276" w:rsidRPr="00585276" w:rsidTr="007C2ADC">
        <w:tc>
          <w:tcPr>
            <w:tcW w:w="858"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1.</w:t>
            </w:r>
          </w:p>
          <w:p w:rsidR="007C2ADC" w:rsidRPr="00585276" w:rsidRDefault="007C2ADC" w:rsidP="00EA6463">
            <w:pPr>
              <w:jc w:val="center"/>
              <w:rPr>
                <w:rFonts w:ascii="Times New Roman" w:eastAsia="Times New Roman" w:hAnsi="Times New Roman" w:cs="Times New Roman"/>
                <w:bCs/>
              </w:rPr>
            </w:pPr>
          </w:p>
        </w:tc>
        <w:tc>
          <w:tcPr>
            <w:tcW w:w="2851" w:type="dxa"/>
          </w:tcPr>
          <w:p w:rsidR="007C2ADC" w:rsidRPr="00585276" w:rsidRDefault="007C2ADC" w:rsidP="00CC2BB3">
            <w:pPr>
              <w:jc w:val="both"/>
              <w:rPr>
                <w:rFonts w:ascii="Times New Roman" w:eastAsia="Times New Roman" w:hAnsi="Times New Roman" w:cs="Times New Roman"/>
              </w:rPr>
            </w:pPr>
            <w:r w:rsidRPr="00585276">
              <w:rPr>
                <w:rFonts w:ascii="Times New Roman" w:eastAsia="Times New Roman" w:hAnsi="Times New Roman" w:cs="Times New Roman"/>
                <w:bCs/>
              </w:rPr>
              <w:t xml:space="preserve">Supravegherea unei sarcini normale (la gravida care nu deține documente medicale care să ateste existența în antecedentele personale patologice a </w:t>
            </w:r>
            <w:r w:rsidRPr="00585276">
              <w:rPr>
                <w:rFonts w:ascii="Times New Roman" w:eastAsia="Times New Roman" w:hAnsi="Times New Roman" w:cs="Times New Roman"/>
              </w:rPr>
              <w:t>rubeolei, toxoplasmozei, infecţiei CMV)*1)</w:t>
            </w:r>
          </w:p>
          <w:p w:rsidR="007C2ADC" w:rsidRPr="00585276" w:rsidRDefault="007C2ADC" w:rsidP="00CC2BB3">
            <w:pPr>
              <w:jc w:val="both"/>
              <w:rPr>
                <w:rFonts w:ascii="Times New Roman" w:eastAsia="Times New Roman" w:hAnsi="Times New Roman" w:cs="Times New Roman"/>
              </w:rPr>
            </w:pPr>
          </w:p>
          <w:p w:rsidR="007C2ADC" w:rsidRPr="00585276" w:rsidRDefault="007C2ADC" w:rsidP="00CC2BB3">
            <w:pPr>
              <w:jc w:val="both"/>
              <w:rPr>
                <w:rFonts w:ascii="Times New Roman" w:eastAsia="Times New Roman" w:hAnsi="Times New Roman" w:cs="Times New Roman"/>
              </w:rPr>
            </w:pPr>
          </w:p>
          <w:p w:rsidR="007C2ADC" w:rsidRPr="00585276" w:rsidRDefault="007C2ADC" w:rsidP="00CC2BB3">
            <w:pPr>
              <w:jc w:val="both"/>
              <w:rPr>
                <w:rFonts w:ascii="Times New Roman" w:eastAsia="Times New Roman" w:hAnsi="Times New Roman" w:cs="Times New Roman"/>
                <w:bCs/>
                <w:highlight w:val="green"/>
              </w:rPr>
            </w:pPr>
          </w:p>
        </w:tc>
        <w:tc>
          <w:tcPr>
            <w:tcW w:w="5080" w:type="dxa"/>
          </w:tcPr>
          <w:p w:rsidR="007C2ADC" w:rsidRPr="00585276" w:rsidRDefault="007C2ADC" w:rsidP="00EA6463">
            <w:pPr>
              <w:rPr>
                <w:rFonts w:ascii="Times New Roman" w:eastAsia="Times New Roman" w:hAnsi="Times New Roman" w:cs="Times New Roman"/>
                <w:bCs/>
              </w:rPr>
            </w:pPr>
            <w:r w:rsidRPr="00585276">
              <w:rPr>
                <w:rFonts w:ascii="Times New Roman" w:eastAsia="Times New Roman" w:hAnsi="Times New Roman" w:cs="Times New Roman"/>
                <w:bCs/>
              </w:rPr>
              <w:t>Consultații de specialitate obstetrică-ginecologie</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Hemoleucogramă completă</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Determinare la gravidă a grupului sanguin ABO</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Determinare la gravidă a grupului sanguin Rh</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Uree serică</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Acid uric seric</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Creatinină serică</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Glicemie</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TGP</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TGO</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TSH</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Examen complet de urină (sumar + sediment)</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VDRL sau RPR</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Testare HIV la gravidă</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 xml:space="preserve">Evaluarea gravidei pentru infecţii cu risc pentru sarcină (pentru rubeolă, toxoplasmoză, infecţia CMV, hepatită B şi C) </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Secre</w:t>
            </w:r>
            <w:r w:rsidR="00240C1F" w:rsidRPr="00585276">
              <w:rPr>
                <w:rFonts w:ascii="Times New Roman" w:hAnsi="Times New Roman" w:cs="Times New Roman"/>
                <w:bCs/>
                <w:sz w:val="24"/>
                <w:szCs w:val="24"/>
              </w:rPr>
              <w:t>ție vaginală</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Examen citologic cervico-vaginal Babeş-Papanicolau (până la S23+6 zile) sau Test de toleranță la glucoză per os +/- Hemoglobină glicată  (S24 – S28+6 zile) sau Biometrie fetală (S29-S33+6 zile) sau Detecția Streptococului de grup B (S34 – S37+6 zile)</w:t>
            </w:r>
          </w:p>
          <w:p w:rsidR="007C2ADC" w:rsidRPr="00585276" w:rsidRDefault="007C2ADC" w:rsidP="001F4C6A">
            <w:pPr>
              <w:autoSpaceDE w:val="0"/>
              <w:autoSpaceDN w:val="0"/>
              <w:adjustRightInd w:val="0"/>
              <w:jc w:val="both"/>
              <w:rPr>
                <w:rFonts w:ascii="Times New Roman" w:hAnsi="Times New Roman" w:cs="Times New Roman"/>
                <w:bCs/>
                <w:sz w:val="24"/>
                <w:szCs w:val="24"/>
              </w:rPr>
            </w:pPr>
            <w:r w:rsidRPr="00585276">
              <w:rPr>
                <w:rFonts w:ascii="Times New Roman" w:hAnsi="Times New Roman" w:cs="Times New Roman"/>
                <w:bCs/>
                <w:sz w:val="24"/>
                <w:szCs w:val="24"/>
              </w:rPr>
              <w:t>Ecografie de confirmare, viabilitate și datare a sarcinii</w:t>
            </w:r>
          </w:p>
        </w:tc>
        <w:tc>
          <w:tcPr>
            <w:tcW w:w="1429"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632,41 lei</w:t>
            </w:r>
          </w:p>
        </w:tc>
      </w:tr>
      <w:tr w:rsidR="00585276" w:rsidRPr="00585276" w:rsidTr="007C2ADC">
        <w:tc>
          <w:tcPr>
            <w:tcW w:w="858" w:type="dxa"/>
          </w:tcPr>
          <w:p w:rsidR="007C2ADC" w:rsidRPr="00585276" w:rsidRDefault="007C2ADC" w:rsidP="00EA6463">
            <w:pPr>
              <w:jc w:val="center"/>
              <w:rPr>
                <w:rFonts w:ascii="Times New Roman" w:eastAsia="Times New Roman" w:hAnsi="Times New Roman" w:cs="Times New Roman"/>
                <w:bCs/>
                <w:sz w:val="24"/>
                <w:szCs w:val="24"/>
              </w:rPr>
            </w:pPr>
            <w:r w:rsidRPr="00585276">
              <w:rPr>
                <w:rFonts w:ascii="Times New Roman" w:eastAsia="Times New Roman" w:hAnsi="Times New Roman" w:cs="Times New Roman"/>
                <w:bCs/>
                <w:sz w:val="24"/>
                <w:szCs w:val="24"/>
              </w:rPr>
              <w:t xml:space="preserve">2. </w:t>
            </w:r>
          </w:p>
        </w:tc>
        <w:tc>
          <w:tcPr>
            <w:tcW w:w="2851" w:type="dxa"/>
          </w:tcPr>
          <w:p w:rsidR="007C2ADC" w:rsidRPr="00585276" w:rsidRDefault="007C2ADC" w:rsidP="00C47535">
            <w:pPr>
              <w:jc w:val="both"/>
              <w:rPr>
                <w:rFonts w:ascii="Times New Roman" w:eastAsia="Times New Roman" w:hAnsi="Times New Roman" w:cs="Times New Roman"/>
                <w:sz w:val="24"/>
                <w:szCs w:val="24"/>
              </w:rPr>
            </w:pPr>
            <w:r w:rsidRPr="00585276">
              <w:rPr>
                <w:rFonts w:ascii="Times New Roman" w:eastAsia="Times New Roman" w:hAnsi="Times New Roman" w:cs="Times New Roman"/>
                <w:bCs/>
                <w:sz w:val="24"/>
                <w:szCs w:val="24"/>
              </w:rPr>
              <w:t xml:space="preserve">Supravegherea unei sarcini normale (la gravida care deține documente medicale ce atestă existența în antecedentele personale patologice a </w:t>
            </w:r>
            <w:r w:rsidRPr="00585276">
              <w:rPr>
                <w:rFonts w:ascii="Times New Roman" w:eastAsia="Times New Roman" w:hAnsi="Times New Roman" w:cs="Times New Roman"/>
                <w:sz w:val="24"/>
                <w:szCs w:val="24"/>
              </w:rPr>
              <w:t>rubeolei, toxoplasmozei, infecţiei CMV)*1)</w:t>
            </w:r>
          </w:p>
          <w:p w:rsidR="007C2ADC" w:rsidRPr="00585276" w:rsidRDefault="007C2ADC" w:rsidP="00C47535">
            <w:pPr>
              <w:jc w:val="both"/>
              <w:rPr>
                <w:rFonts w:ascii="Times New Roman" w:eastAsia="Times New Roman" w:hAnsi="Times New Roman" w:cs="Times New Roman"/>
                <w:sz w:val="24"/>
                <w:szCs w:val="24"/>
              </w:rPr>
            </w:pPr>
          </w:p>
          <w:p w:rsidR="007C2ADC" w:rsidRPr="00585276" w:rsidRDefault="007C2ADC" w:rsidP="00C47535">
            <w:pPr>
              <w:jc w:val="center"/>
              <w:rPr>
                <w:rFonts w:ascii="Times New Roman" w:eastAsia="Times New Roman" w:hAnsi="Times New Roman" w:cs="Times New Roman"/>
                <w:sz w:val="24"/>
                <w:szCs w:val="24"/>
                <w:highlight w:val="green"/>
              </w:rPr>
            </w:pPr>
          </w:p>
        </w:tc>
        <w:tc>
          <w:tcPr>
            <w:tcW w:w="5080" w:type="dxa"/>
          </w:tcPr>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 xml:space="preserve">Consultație de specialitate obstetrică-ginecologie </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Hemoleucogramă completă</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Determinare la gravidă a grupului sanguin ABO</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Determinare la gravidă a grupului sanguin Rh</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Uree serică</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Acid uric seric</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Creatinină serică</w:t>
            </w:r>
            <w:bookmarkStart w:id="0" w:name="_GoBack"/>
            <w:bookmarkEnd w:id="0"/>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Glicemie</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TGP</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TGO</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TSH</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Examen complet de urină (sumar + sediment)</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VDRL sau RPR</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Testare HIV la gravidă</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 xml:space="preserve">Evaluarea gravidei pentru infecţii cu risc pentru sarcină (hepatită B şi C) </w:t>
            </w:r>
          </w:p>
          <w:p w:rsidR="007C2ADC" w:rsidRPr="00585276" w:rsidRDefault="00240C1F"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Secreție vaginală</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 xml:space="preserve">Examen citologic cervico-vaginal Babeş-Papanicolau (până la S23+6 zile) sau Test de toleranță la glucoză per os +/- Hemoglobină </w:t>
            </w:r>
            <w:r w:rsidRPr="00585276">
              <w:rPr>
                <w:rFonts w:ascii="Times New Roman" w:eastAsia="Times New Roman" w:hAnsi="Times New Roman" w:cs="Times New Roman"/>
                <w:sz w:val="24"/>
                <w:szCs w:val="24"/>
              </w:rPr>
              <w:lastRenderedPageBreak/>
              <w:t>glicată  (S24 – S28+6 zile) sau Biometrie fetală (S29-S33+6 zile) sau Detecția Streptococului de grup B (S34 – S37+6 zile)</w:t>
            </w:r>
          </w:p>
          <w:p w:rsidR="007C2ADC" w:rsidRPr="00585276" w:rsidRDefault="007C2ADC" w:rsidP="002C3B52">
            <w:pPr>
              <w:jc w:val="both"/>
              <w:rPr>
                <w:rFonts w:ascii="Times New Roman" w:eastAsia="Times New Roman" w:hAnsi="Times New Roman" w:cs="Times New Roman"/>
                <w:sz w:val="24"/>
                <w:szCs w:val="24"/>
              </w:rPr>
            </w:pPr>
            <w:r w:rsidRPr="00585276">
              <w:rPr>
                <w:rFonts w:ascii="Times New Roman" w:eastAsia="Times New Roman" w:hAnsi="Times New Roman" w:cs="Times New Roman"/>
                <w:sz w:val="24"/>
                <w:szCs w:val="24"/>
              </w:rPr>
              <w:t>Ecografie de confirmare, viabilitate și datare a sarcinii</w:t>
            </w:r>
          </w:p>
        </w:tc>
        <w:tc>
          <w:tcPr>
            <w:tcW w:w="1429" w:type="dxa"/>
          </w:tcPr>
          <w:p w:rsidR="007C2ADC" w:rsidRPr="00585276" w:rsidRDefault="007C2ADC" w:rsidP="00EA6463">
            <w:pPr>
              <w:jc w:val="center"/>
              <w:rPr>
                <w:rFonts w:ascii="Times New Roman" w:eastAsia="Times New Roman" w:hAnsi="Times New Roman" w:cs="Times New Roman"/>
                <w:bCs/>
                <w:sz w:val="24"/>
                <w:szCs w:val="24"/>
                <w:highlight w:val="green"/>
              </w:rPr>
            </w:pPr>
            <w:r w:rsidRPr="00585276">
              <w:rPr>
                <w:rFonts w:ascii="Times New Roman" w:eastAsia="Times New Roman" w:hAnsi="Times New Roman" w:cs="Times New Roman"/>
                <w:bCs/>
                <w:sz w:val="24"/>
                <w:szCs w:val="24"/>
              </w:rPr>
              <w:lastRenderedPageBreak/>
              <w:t>388,46 lei</w:t>
            </w:r>
          </w:p>
        </w:tc>
      </w:tr>
      <w:tr w:rsidR="00585276" w:rsidRPr="00585276" w:rsidTr="007C2ADC">
        <w:tc>
          <w:tcPr>
            <w:tcW w:w="858"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lastRenderedPageBreak/>
              <w:t>3.</w:t>
            </w:r>
          </w:p>
        </w:tc>
        <w:tc>
          <w:tcPr>
            <w:tcW w:w="2851"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 xml:space="preserve">Screening prenatal </w:t>
            </w:r>
          </w:p>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(S11 - S19+6 zile) *2)</w:t>
            </w:r>
          </w:p>
          <w:p w:rsidR="007C2ADC" w:rsidRPr="00585276" w:rsidRDefault="007C2ADC" w:rsidP="002B0AE2">
            <w:pPr>
              <w:jc w:val="both"/>
              <w:rPr>
                <w:rFonts w:ascii="Times New Roman" w:eastAsia="Times New Roman" w:hAnsi="Times New Roman" w:cs="Times New Roman"/>
              </w:rPr>
            </w:pPr>
          </w:p>
        </w:tc>
        <w:tc>
          <w:tcPr>
            <w:tcW w:w="5080" w:type="dxa"/>
          </w:tcPr>
          <w:p w:rsidR="007C2ADC" w:rsidRPr="00585276" w:rsidRDefault="007C2ADC" w:rsidP="002B0AE2">
            <w:pPr>
              <w:jc w:val="both"/>
              <w:rPr>
                <w:rFonts w:ascii="Times New Roman" w:eastAsia="Times New Roman" w:hAnsi="Times New Roman" w:cs="Times New Roman"/>
                <w:bCs/>
              </w:rPr>
            </w:pPr>
            <w:r w:rsidRPr="00585276">
              <w:rPr>
                <w:rFonts w:ascii="Times New Roman" w:eastAsia="Times New Roman" w:hAnsi="Times New Roman" w:cs="Times New Roman"/>
                <w:bCs/>
              </w:rPr>
              <w:t xml:space="preserve">Consultație de specialitate obstetrică-ginecologie (interpretare integrative a rezultatelor) </w:t>
            </w:r>
          </w:p>
          <w:p w:rsidR="007C2ADC" w:rsidRPr="00585276" w:rsidRDefault="007C2ADC" w:rsidP="002B0AE2">
            <w:pPr>
              <w:jc w:val="both"/>
              <w:rPr>
                <w:rFonts w:ascii="Times New Roman" w:eastAsia="Times New Roman" w:hAnsi="Times New Roman" w:cs="Times New Roman"/>
                <w:bCs/>
              </w:rPr>
            </w:pPr>
            <w:r w:rsidRPr="00585276">
              <w:rPr>
                <w:rFonts w:ascii="Times New Roman" w:eastAsia="Times New Roman" w:hAnsi="Times New Roman" w:cs="Times New Roman"/>
                <w:bCs/>
              </w:rPr>
              <w:t>Dublu test / triplu test</w:t>
            </w:r>
          </w:p>
          <w:p w:rsidR="007C2ADC" w:rsidRPr="00585276" w:rsidRDefault="007C2ADC" w:rsidP="002B0AE2">
            <w:pPr>
              <w:jc w:val="both"/>
              <w:rPr>
                <w:rFonts w:ascii="Times New Roman" w:eastAsia="Times New Roman" w:hAnsi="Times New Roman" w:cs="Times New Roman"/>
                <w:bCs/>
              </w:rPr>
            </w:pPr>
            <w:r w:rsidRPr="00585276">
              <w:rPr>
                <w:rFonts w:ascii="Times New Roman" w:eastAsia="Times New Roman" w:hAnsi="Times New Roman" w:cs="Times New Roman"/>
                <w:bCs/>
              </w:rPr>
              <w:t>Ecografie pentru depistarea anomaliilor fetale (S11 - S19+6 zile)</w:t>
            </w:r>
          </w:p>
        </w:tc>
        <w:tc>
          <w:tcPr>
            <w:tcW w:w="1429"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552,00 lei</w:t>
            </w:r>
          </w:p>
        </w:tc>
      </w:tr>
      <w:tr w:rsidR="00585276" w:rsidRPr="00585276" w:rsidTr="007C2ADC">
        <w:tc>
          <w:tcPr>
            <w:tcW w:w="858"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 xml:space="preserve">4. </w:t>
            </w:r>
          </w:p>
        </w:tc>
        <w:tc>
          <w:tcPr>
            <w:tcW w:w="2851" w:type="dxa"/>
          </w:tcPr>
          <w:p w:rsidR="007C2ADC" w:rsidRPr="00585276" w:rsidRDefault="007C2ADC" w:rsidP="002010E7">
            <w:pPr>
              <w:jc w:val="both"/>
              <w:rPr>
                <w:rFonts w:ascii="Times New Roman" w:eastAsia="Times New Roman" w:hAnsi="Times New Roman" w:cs="Times New Roman"/>
                <w:bCs/>
              </w:rPr>
            </w:pPr>
            <w:r w:rsidRPr="00585276">
              <w:rPr>
                <w:rFonts w:ascii="Times New Roman" w:eastAsia="Times New Roman" w:hAnsi="Times New Roman" w:cs="Times New Roman"/>
                <w:bCs/>
              </w:rPr>
              <w:t>Supravegherea altor sarcini cu risc crescut (edem gestațional)*3)</w:t>
            </w:r>
          </w:p>
          <w:p w:rsidR="007C2ADC" w:rsidRPr="00585276" w:rsidRDefault="007C2ADC" w:rsidP="005B3447">
            <w:pPr>
              <w:jc w:val="both"/>
              <w:rPr>
                <w:rFonts w:ascii="Times New Roman" w:eastAsia="Times New Roman" w:hAnsi="Times New Roman" w:cs="Times New Roman"/>
              </w:rPr>
            </w:pPr>
            <w:r w:rsidRPr="00585276">
              <w:rPr>
                <w:rFonts w:ascii="Times New Roman" w:eastAsia="Times New Roman" w:hAnsi="Times New Roman" w:cs="Times New Roman"/>
              </w:rPr>
              <w:t>-</w:t>
            </w:r>
          </w:p>
          <w:p w:rsidR="007C2ADC" w:rsidRPr="00585276" w:rsidRDefault="007C2ADC" w:rsidP="00066E4F">
            <w:pPr>
              <w:rPr>
                <w:rFonts w:ascii="Times New Roman" w:eastAsia="Times New Roman" w:hAnsi="Times New Roman" w:cs="Times New Roman"/>
              </w:rPr>
            </w:pPr>
          </w:p>
        </w:tc>
        <w:tc>
          <w:tcPr>
            <w:tcW w:w="5080" w:type="dxa"/>
          </w:tcPr>
          <w:p w:rsidR="007C2ADC" w:rsidRPr="00585276" w:rsidRDefault="007C2ADC" w:rsidP="00973209">
            <w:pPr>
              <w:rPr>
                <w:rFonts w:ascii="Times New Roman" w:eastAsia="Times New Roman" w:hAnsi="Times New Roman" w:cs="Times New Roman"/>
              </w:rPr>
            </w:pPr>
            <w:r w:rsidRPr="00585276">
              <w:rPr>
                <w:rFonts w:ascii="Times New Roman" w:eastAsia="Times New Roman" w:hAnsi="Times New Roman" w:cs="Times New Roman"/>
              </w:rPr>
              <w:t xml:space="preserve">Consultație de specialitate obstetrică-ginecologie </w:t>
            </w:r>
          </w:p>
          <w:p w:rsidR="007C2ADC" w:rsidRPr="00585276" w:rsidRDefault="007C2ADC" w:rsidP="00973209">
            <w:pPr>
              <w:rPr>
                <w:rFonts w:ascii="Times New Roman" w:eastAsia="Times New Roman" w:hAnsi="Times New Roman" w:cs="Times New Roman"/>
              </w:rPr>
            </w:pPr>
            <w:r w:rsidRPr="00585276">
              <w:rPr>
                <w:rFonts w:ascii="Times New Roman" w:eastAsia="Times New Roman" w:hAnsi="Times New Roman" w:cs="Times New Roman"/>
              </w:rPr>
              <w:t>Hemoleucogramă completă</w:t>
            </w:r>
          </w:p>
          <w:p w:rsidR="007C2ADC" w:rsidRPr="00585276" w:rsidRDefault="007C2ADC" w:rsidP="00973209">
            <w:pPr>
              <w:rPr>
                <w:rFonts w:ascii="Times New Roman" w:eastAsia="Times New Roman" w:hAnsi="Times New Roman" w:cs="Times New Roman"/>
              </w:rPr>
            </w:pPr>
            <w:r w:rsidRPr="00585276">
              <w:rPr>
                <w:rFonts w:ascii="Times New Roman" w:eastAsia="Times New Roman" w:hAnsi="Times New Roman" w:cs="Times New Roman"/>
              </w:rPr>
              <w:t>Creatinina serică</w:t>
            </w:r>
          </w:p>
          <w:p w:rsidR="007C2ADC" w:rsidRPr="00585276" w:rsidRDefault="007C2ADC" w:rsidP="00973209">
            <w:pPr>
              <w:rPr>
                <w:rFonts w:ascii="Times New Roman" w:eastAsia="Times New Roman" w:hAnsi="Times New Roman" w:cs="Times New Roman"/>
              </w:rPr>
            </w:pPr>
            <w:r w:rsidRPr="00585276">
              <w:rPr>
                <w:rFonts w:ascii="Times New Roman" w:eastAsia="Times New Roman" w:hAnsi="Times New Roman" w:cs="Times New Roman"/>
              </w:rPr>
              <w:t>Acid uric seric</w:t>
            </w:r>
          </w:p>
          <w:p w:rsidR="007C2ADC" w:rsidRPr="00585276" w:rsidRDefault="007C2ADC" w:rsidP="00973209">
            <w:pPr>
              <w:rPr>
                <w:rFonts w:ascii="Times New Roman" w:eastAsia="Times New Roman" w:hAnsi="Times New Roman" w:cs="Times New Roman"/>
              </w:rPr>
            </w:pPr>
            <w:r w:rsidRPr="00585276">
              <w:rPr>
                <w:rFonts w:ascii="Times New Roman" w:eastAsia="Times New Roman" w:hAnsi="Times New Roman" w:cs="Times New Roman"/>
              </w:rPr>
              <w:t>TGP</w:t>
            </w:r>
          </w:p>
          <w:p w:rsidR="007C2ADC" w:rsidRPr="00585276" w:rsidRDefault="007C2ADC" w:rsidP="00973209">
            <w:pPr>
              <w:rPr>
                <w:rFonts w:ascii="Times New Roman" w:eastAsia="Times New Roman" w:hAnsi="Times New Roman" w:cs="Times New Roman"/>
              </w:rPr>
            </w:pPr>
            <w:r w:rsidRPr="00585276">
              <w:rPr>
                <w:rFonts w:ascii="Times New Roman" w:eastAsia="Times New Roman" w:hAnsi="Times New Roman" w:cs="Times New Roman"/>
              </w:rPr>
              <w:t>TGO</w:t>
            </w:r>
          </w:p>
          <w:p w:rsidR="007C2ADC" w:rsidRPr="00585276" w:rsidRDefault="007C2ADC" w:rsidP="00973209">
            <w:pPr>
              <w:rPr>
                <w:rFonts w:ascii="Times New Roman" w:eastAsia="Times New Roman" w:hAnsi="Times New Roman" w:cs="Times New Roman"/>
              </w:rPr>
            </w:pPr>
            <w:r w:rsidRPr="00585276">
              <w:rPr>
                <w:rFonts w:ascii="Times New Roman" w:eastAsia="Times New Roman" w:hAnsi="Times New Roman" w:cs="Times New Roman"/>
              </w:rPr>
              <w:t>Examen complet de urină (sumar + sediment)</w:t>
            </w:r>
          </w:p>
          <w:p w:rsidR="007C2ADC" w:rsidRPr="00585276" w:rsidRDefault="007C2ADC" w:rsidP="00973209">
            <w:pPr>
              <w:rPr>
                <w:rFonts w:ascii="Times New Roman" w:eastAsia="Times New Roman" w:hAnsi="Times New Roman" w:cs="Times New Roman"/>
              </w:rPr>
            </w:pPr>
            <w:r w:rsidRPr="00585276">
              <w:rPr>
                <w:rFonts w:ascii="Times New Roman" w:eastAsia="Times New Roman" w:hAnsi="Times New Roman" w:cs="Times New Roman"/>
              </w:rPr>
              <w:t>Dozare proteine urinare</w:t>
            </w:r>
          </w:p>
          <w:p w:rsidR="007C2ADC" w:rsidRPr="00585276" w:rsidRDefault="007C2ADC" w:rsidP="00973209">
            <w:pPr>
              <w:rPr>
                <w:rFonts w:ascii="Times New Roman" w:eastAsia="Times New Roman" w:hAnsi="Times New Roman" w:cs="Times New Roman"/>
              </w:rPr>
            </w:pPr>
            <w:r w:rsidRPr="00585276">
              <w:rPr>
                <w:rFonts w:ascii="Times New Roman" w:eastAsia="Times New Roman" w:hAnsi="Times New Roman" w:cs="Times New Roman"/>
              </w:rPr>
              <w:t>Proteine totale serice</w:t>
            </w:r>
          </w:p>
          <w:p w:rsidR="007C2ADC" w:rsidRPr="00585276" w:rsidRDefault="007C2ADC" w:rsidP="00EA6463">
            <w:pPr>
              <w:rPr>
                <w:rFonts w:ascii="Times New Roman" w:eastAsia="Times New Roman" w:hAnsi="Times New Roman" w:cs="Times New Roman"/>
              </w:rPr>
            </w:pPr>
            <w:r w:rsidRPr="00585276">
              <w:rPr>
                <w:rFonts w:ascii="Times New Roman" w:eastAsia="Times New Roman" w:hAnsi="Times New Roman" w:cs="Times New Roman"/>
              </w:rPr>
              <w:t>Ecografie obstetricală și ginecologică</w:t>
            </w:r>
          </w:p>
        </w:tc>
        <w:tc>
          <w:tcPr>
            <w:tcW w:w="1429" w:type="dxa"/>
          </w:tcPr>
          <w:p w:rsidR="007C2ADC" w:rsidRPr="00585276" w:rsidRDefault="007C2ADC" w:rsidP="00973209">
            <w:pPr>
              <w:jc w:val="center"/>
              <w:rPr>
                <w:rFonts w:ascii="Times New Roman" w:eastAsia="Times New Roman" w:hAnsi="Times New Roman" w:cs="Times New Roman"/>
                <w:b/>
                <w:bCs/>
              </w:rPr>
            </w:pPr>
            <w:r w:rsidRPr="00585276">
              <w:rPr>
                <w:rFonts w:ascii="Times New Roman" w:eastAsia="Times New Roman" w:hAnsi="Times New Roman" w:cs="Times New Roman"/>
                <w:bCs/>
              </w:rPr>
              <w:t>141,23 lei</w:t>
            </w:r>
          </w:p>
        </w:tc>
      </w:tr>
      <w:tr w:rsidR="00585276" w:rsidRPr="00585276" w:rsidTr="007C2ADC">
        <w:tc>
          <w:tcPr>
            <w:tcW w:w="858"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5.</w:t>
            </w:r>
          </w:p>
        </w:tc>
        <w:tc>
          <w:tcPr>
            <w:tcW w:w="2851" w:type="dxa"/>
          </w:tcPr>
          <w:p w:rsidR="007C2ADC" w:rsidRPr="00585276" w:rsidRDefault="007C2ADC" w:rsidP="002010E7">
            <w:pPr>
              <w:jc w:val="both"/>
              <w:rPr>
                <w:rFonts w:ascii="Times New Roman" w:eastAsia="Times New Roman" w:hAnsi="Times New Roman" w:cs="Times New Roman"/>
                <w:bCs/>
              </w:rPr>
            </w:pPr>
            <w:r w:rsidRPr="00585276">
              <w:rPr>
                <w:rFonts w:ascii="Times New Roman" w:eastAsia="Times New Roman" w:hAnsi="Times New Roman" w:cs="Times New Roman"/>
                <w:bCs/>
              </w:rPr>
              <w:t>Supravegherea altor sarcini cu risc crescut (hiperemeză gravidică ușoară)*3)</w:t>
            </w:r>
          </w:p>
        </w:tc>
        <w:tc>
          <w:tcPr>
            <w:tcW w:w="5080" w:type="dxa"/>
          </w:tcPr>
          <w:p w:rsidR="007C2ADC" w:rsidRPr="00585276" w:rsidRDefault="007C2ADC" w:rsidP="000422CA">
            <w:pPr>
              <w:jc w:val="both"/>
              <w:rPr>
                <w:rFonts w:ascii="Times New Roman" w:eastAsia="Times New Roman" w:hAnsi="Times New Roman" w:cs="Times New Roman"/>
              </w:rPr>
            </w:pPr>
            <w:r w:rsidRPr="00585276">
              <w:rPr>
                <w:rFonts w:ascii="Times New Roman" w:eastAsia="Times New Roman" w:hAnsi="Times New Roman" w:cs="Times New Roman"/>
              </w:rPr>
              <w:t xml:space="preserve">Consultație de specialitate obstetrică-ginecologie </w:t>
            </w:r>
          </w:p>
          <w:p w:rsidR="007C2ADC" w:rsidRPr="00585276" w:rsidRDefault="007C2ADC" w:rsidP="000422CA">
            <w:pPr>
              <w:jc w:val="both"/>
              <w:rPr>
                <w:rFonts w:ascii="Times New Roman" w:eastAsia="Times New Roman" w:hAnsi="Times New Roman" w:cs="Times New Roman"/>
              </w:rPr>
            </w:pPr>
            <w:r w:rsidRPr="00585276">
              <w:rPr>
                <w:rFonts w:ascii="Times New Roman" w:eastAsia="Times New Roman" w:hAnsi="Times New Roman" w:cs="Times New Roman"/>
              </w:rPr>
              <w:t>Hemoleucogramă completă</w:t>
            </w:r>
          </w:p>
          <w:p w:rsidR="007C2ADC" w:rsidRPr="00585276" w:rsidRDefault="007C2ADC" w:rsidP="000422CA">
            <w:pPr>
              <w:jc w:val="both"/>
              <w:rPr>
                <w:rFonts w:ascii="Times New Roman" w:eastAsia="Times New Roman" w:hAnsi="Times New Roman" w:cs="Times New Roman"/>
              </w:rPr>
            </w:pPr>
            <w:r w:rsidRPr="00585276">
              <w:rPr>
                <w:rFonts w:ascii="Times New Roman" w:eastAsia="Times New Roman" w:hAnsi="Times New Roman" w:cs="Times New Roman"/>
              </w:rPr>
              <w:t>Sodiu seric</w:t>
            </w:r>
          </w:p>
          <w:p w:rsidR="007C2ADC" w:rsidRPr="00585276" w:rsidRDefault="007C2ADC" w:rsidP="000422CA">
            <w:pPr>
              <w:jc w:val="both"/>
              <w:rPr>
                <w:rFonts w:ascii="Times New Roman" w:eastAsia="Times New Roman" w:hAnsi="Times New Roman" w:cs="Times New Roman"/>
              </w:rPr>
            </w:pPr>
            <w:r w:rsidRPr="00585276">
              <w:rPr>
                <w:rFonts w:ascii="Times New Roman" w:eastAsia="Times New Roman" w:hAnsi="Times New Roman" w:cs="Times New Roman"/>
              </w:rPr>
              <w:t>Potasiu seric</w:t>
            </w:r>
          </w:p>
          <w:p w:rsidR="007C2ADC" w:rsidRPr="00585276" w:rsidRDefault="007C2ADC" w:rsidP="000422CA">
            <w:pPr>
              <w:jc w:val="both"/>
              <w:rPr>
                <w:rFonts w:ascii="Times New Roman" w:eastAsia="Times New Roman" w:hAnsi="Times New Roman" w:cs="Times New Roman"/>
              </w:rPr>
            </w:pPr>
            <w:r w:rsidRPr="00585276">
              <w:rPr>
                <w:rFonts w:ascii="Times New Roman" w:eastAsia="Times New Roman" w:hAnsi="Times New Roman" w:cs="Times New Roman"/>
              </w:rPr>
              <w:t>Examen complet de urină (sumar + sediment)</w:t>
            </w:r>
          </w:p>
          <w:p w:rsidR="007C2ADC" w:rsidRPr="00585276" w:rsidRDefault="007C2ADC" w:rsidP="000422CA">
            <w:pPr>
              <w:jc w:val="both"/>
              <w:rPr>
                <w:rFonts w:ascii="Times New Roman" w:eastAsia="Times New Roman" w:hAnsi="Times New Roman" w:cs="Times New Roman"/>
              </w:rPr>
            </w:pPr>
            <w:r w:rsidRPr="00585276">
              <w:rPr>
                <w:rFonts w:ascii="Times New Roman" w:eastAsia="Times New Roman" w:hAnsi="Times New Roman" w:cs="Times New Roman"/>
              </w:rPr>
              <w:t>Uree serică</w:t>
            </w:r>
          </w:p>
          <w:p w:rsidR="007C2ADC" w:rsidRPr="00585276" w:rsidRDefault="007C2ADC" w:rsidP="000422CA">
            <w:pPr>
              <w:jc w:val="both"/>
              <w:rPr>
                <w:rFonts w:ascii="Times New Roman" w:eastAsia="Times New Roman" w:hAnsi="Times New Roman" w:cs="Times New Roman"/>
              </w:rPr>
            </w:pPr>
            <w:r w:rsidRPr="00585276">
              <w:rPr>
                <w:rFonts w:ascii="Times New Roman" w:eastAsia="Times New Roman" w:hAnsi="Times New Roman" w:cs="Times New Roman"/>
              </w:rPr>
              <w:t>Acid uric seric</w:t>
            </w:r>
          </w:p>
          <w:p w:rsidR="007C2ADC" w:rsidRPr="00585276" w:rsidRDefault="007C2ADC" w:rsidP="000422CA">
            <w:pPr>
              <w:jc w:val="both"/>
              <w:rPr>
                <w:rFonts w:ascii="Times New Roman" w:eastAsia="Times New Roman" w:hAnsi="Times New Roman" w:cs="Times New Roman"/>
              </w:rPr>
            </w:pPr>
            <w:r w:rsidRPr="00585276">
              <w:rPr>
                <w:rFonts w:ascii="Times New Roman" w:eastAsia="Times New Roman" w:hAnsi="Times New Roman" w:cs="Times New Roman"/>
              </w:rPr>
              <w:t>Creatinină serică</w:t>
            </w:r>
          </w:p>
          <w:p w:rsidR="007C2ADC" w:rsidRPr="00585276" w:rsidRDefault="007C2ADC" w:rsidP="000422CA">
            <w:pPr>
              <w:jc w:val="both"/>
              <w:rPr>
                <w:rFonts w:ascii="Times New Roman" w:eastAsia="Times New Roman" w:hAnsi="Times New Roman" w:cs="Times New Roman"/>
              </w:rPr>
            </w:pPr>
            <w:r w:rsidRPr="00585276">
              <w:rPr>
                <w:rFonts w:ascii="Times New Roman" w:eastAsia="Times New Roman" w:hAnsi="Times New Roman" w:cs="Times New Roman"/>
              </w:rPr>
              <w:t>Ecografie obstetricală și ginecologică</w:t>
            </w:r>
          </w:p>
        </w:tc>
        <w:tc>
          <w:tcPr>
            <w:tcW w:w="1429"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142,99 lei</w:t>
            </w:r>
          </w:p>
        </w:tc>
      </w:tr>
      <w:tr w:rsidR="00585276" w:rsidRPr="00585276" w:rsidTr="007C2ADC">
        <w:tc>
          <w:tcPr>
            <w:tcW w:w="858"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 xml:space="preserve">6. </w:t>
            </w:r>
          </w:p>
        </w:tc>
        <w:tc>
          <w:tcPr>
            <w:tcW w:w="2851" w:type="dxa"/>
          </w:tcPr>
          <w:p w:rsidR="007C2ADC" w:rsidRPr="00585276" w:rsidRDefault="007C2ADC" w:rsidP="00631347">
            <w:pPr>
              <w:jc w:val="both"/>
              <w:rPr>
                <w:rFonts w:ascii="Times New Roman" w:eastAsia="Times New Roman" w:hAnsi="Times New Roman" w:cs="Times New Roman"/>
                <w:bCs/>
              </w:rPr>
            </w:pPr>
            <w:r w:rsidRPr="00585276">
              <w:rPr>
                <w:rFonts w:ascii="Times New Roman" w:eastAsia="Times New Roman" w:hAnsi="Times New Roman" w:cs="Times New Roman"/>
                <w:bCs/>
              </w:rPr>
              <w:t>Supravegherea altor sarcini cu risc crescut (evaluarea gravidelor cu uter cicatriceal în trimestrul III) *3)</w:t>
            </w:r>
          </w:p>
        </w:tc>
        <w:tc>
          <w:tcPr>
            <w:tcW w:w="5080" w:type="dxa"/>
          </w:tcPr>
          <w:p w:rsidR="007C2ADC" w:rsidRPr="00585276" w:rsidRDefault="007C2ADC" w:rsidP="00631347">
            <w:pPr>
              <w:jc w:val="both"/>
              <w:rPr>
                <w:rFonts w:ascii="Times New Roman" w:eastAsia="Times New Roman" w:hAnsi="Times New Roman" w:cs="Times New Roman"/>
              </w:rPr>
            </w:pPr>
            <w:r w:rsidRPr="00585276">
              <w:rPr>
                <w:rFonts w:ascii="Times New Roman" w:eastAsia="Times New Roman" w:hAnsi="Times New Roman" w:cs="Times New Roman"/>
              </w:rPr>
              <w:t xml:space="preserve">Consultație de specialitate obstetrică-ginecologie </w:t>
            </w:r>
          </w:p>
          <w:p w:rsidR="007C2ADC" w:rsidRPr="00585276" w:rsidRDefault="007C2ADC" w:rsidP="00631347">
            <w:pPr>
              <w:jc w:val="both"/>
              <w:rPr>
                <w:rFonts w:ascii="Times New Roman" w:eastAsia="Times New Roman" w:hAnsi="Times New Roman" w:cs="Times New Roman"/>
              </w:rPr>
            </w:pPr>
            <w:r w:rsidRPr="00585276">
              <w:rPr>
                <w:rFonts w:ascii="Times New Roman" w:eastAsia="Times New Roman" w:hAnsi="Times New Roman" w:cs="Times New Roman"/>
              </w:rPr>
              <w:t>Cardiotocografie</w:t>
            </w:r>
          </w:p>
          <w:p w:rsidR="007C2ADC" w:rsidRPr="00585276" w:rsidRDefault="007C2ADC" w:rsidP="00631347">
            <w:pPr>
              <w:jc w:val="both"/>
              <w:rPr>
                <w:rFonts w:ascii="Times New Roman" w:eastAsia="Times New Roman" w:hAnsi="Times New Roman" w:cs="Times New Roman"/>
              </w:rPr>
            </w:pPr>
            <w:r w:rsidRPr="00585276">
              <w:rPr>
                <w:rFonts w:ascii="Times New Roman" w:eastAsia="Times New Roman" w:hAnsi="Times New Roman" w:cs="Times New Roman"/>
              </w:rPr>
              <w:t>Ecografie obstetricală și ginecologică</w:t>
            </w:r>
          </w:p>
        </w:tc>
        <w:tc>
          <w:tcPr>
            <w:tcW w:w="1429"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142,00 lei</w:t>
            </w:r>
          </w:p>
        </w:tc>
      </w:tr>
      <w:tr w:rsidR="00585276" w:rsidRPr="00585276" w:rsidTr="007C2ADC">
        <w:tc>
          <w:tcPr>
            <w:tcW w:w="858"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7.</w:t>
            </w:r>
          </w:p>
        </w:tc>
        <w:tc>
          <w:tcPr>
            <w:tcW w:w="2851" w:type="dxa"/>
          </w:tcPr>
          <w:p w:rsidR="007C2ADC" w:rsidRPr="00585276" w:rsidRDefault="007C2ADC" w:rsidP="00631347">
            <w:pPr>
              <w:jc w:val="both"/>
              <w:rPr>
                <w:rFonts w:ascii="Times New Roman" w:eastAsia="Times New Roman" w:hAnsi="Times New Roman" w:cs="Times New Roman"/>
                <w:bCs/>
              </w:rPr>
            </w:pPr>
            <w:r w:rsidRPr="00585276">
              <w:rPr>
                <w:rFonts w:ascii="Times New Roman" w:eastAsia="Times New Roman" w:hAnsi="Times New Roman" w:cs="Times New Roman"/>
                <w:bCs/>
              </w:rPr>
              <w:t>Depistarea precoce a leziunilor precanceroase ale sanului *4)</w:t>
            </w:r>
          </w:p>
        </w:tc>
        <w:tc>
          <w:tcPr>
            <w:tcW w:w="5080" w:type="dxa"/>
          </w:tcPr>
          <w:p w:rsidR="007C2ADC" w:rsidRPr="00585276" w:rsidRDefault="007C2ADC" w:rsidP="00631347">
            <w:pPr>
              <w:jc w:val="both"/>
              <w:rPr>
                <w:rFonts w:ascii="Times New Roman" w:eastAsia="Times New Roman" w:hAnsi="Times New Roman" w:cs="Times New Roman"/>
                <w:bCs/>
              </w:rPr>
            </w:pPr>
            <w:r w:rsidRPr="00585276">
              <w:rPr>
                <w:rFonts w:ascii="Times New Roman" w:eastAsia="Times New Roman" w:hAnsi="Times New Roman" w:cs="Times New Roman"/>
                <w:bCs/>
              </w:rPr>
              <w:t>Consultatie chirurgie generală/obstetrica-ginecologie</w:t>
            </w:r>
          </w:p>
          <w:p w:rsidR="007C2ADC" w:rsidRPr="00585276" w:rsidRDefault="007C2ADC" w:rsidP="00AE042E">
            <w:pPr>
              <w:jc w:val="both"/>
              <w:rPr>
                <w:rFonts w:ascii="Times New Roman" w:eastAsia="Times New Roman" w:hAnsi="Times New Roman" w:cs="Times New Roman"/>
                <w:bCs/>
              </w:rPr>
            </w:pPr>
            <w:r w:rsidRPr="00585276">
              <w:rPr>
                <w:rFonts w:ascii="Times New Roman" w:eastAsia="Times New Roman" w:hAnsi="Times New Roman" w:cs="Times New Roman"/>
                <w:bCs/>
              </w:rPr>
              <w:t>Efectuare mamografie</w:t>
            </w:r>
          </w:p>
          <w:p w:rsidR="007C2ADC" w:rsidRPr="00585276" w:rsidRDefault="007C2ADC" w:rsidP="00AE042E">
            <w:pPr>
              <w:jc w:val="both"/>
              <w:rPr>
                <w:rFonts w:ascii="Times New Roman" w:eastAsia="Times New Roman" w:hAnsi="Times New Roman" w:cs="Times New Roman"/>
              </w:rPr>
            </w:pPr>
            <w:r w:rsidRPr="00585276">
              <w:rPr>
                <w:rFonts w:ascii="Times New Roman" w:eastAsia="Times New Roman" w:hAnsi="Times New Roman" w:cs="Times New Roman"/>
                <w:bCs/>
              </w:rPr>
              <w:t>Comunicare rezultat</w:t>
            </w:r>
          </w:p>
        </w:tc>
        <w:tc>
          <w:tcPr>
            <w:tcW w:w="1429"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102,00 lei</w:t>
            </w:r>
          </w:p>
        </w:tc>
      </w:tr>
      <w:tr w:rsidR="00585276" w:rsidRPr="00585276" w:rsidTr="007C2ADC">
        <w:tc>
          <w:tcPr>
            <w:tcW w:w="858"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 xml:space="preserve">8. </w:t>
            </w:r>
          </w:p>
        </w:tc>
        <w:tc>
          <w:tcPr>
            <w:tcW w:w="2851" w:type="dxa"/>
          </w:tcPr>
          <w:p w:rsidR="007C2ADC" w:rsidRPr="00585276" w:rsidRDefault="007C2ADC" w:rsidP="00631347">
            <w:pPr>
              <w:jc w:val="both"/>
              <w:rPr>
                <w:rFonts w:ascii="Times New Roman" w:eastAsia="Times New Roman" w:hAnsi="Times New Roman" w:cs="Times New Roman"/>
                <w:bCs/>
              </w:rPr>
            </w:pPr>
            <w:r w:rsidRPr="00585276">
              <w:rPr>
                <w:rFonts w:ascii="Times New Roman" w:eastAsia="Times New Roman" w:hAnsi="Times New Roman" w:cs="Times New Roman"/>
                <w:bCs/>
              </w:rPr>
              <w:t>Depistarea precoce a leziunilor precanceroase ale sanului cu suspiciune identificată mamografic *5)</w:t>
            </w:r>
          </w:p>
        </w:tc>
        <w:tc>
          <w:tcPr>
            <w:tcW w:w="5080" w:type="dxa"/>
          </w:tcPr>
          <w:p w:rsidR="007C2ADC" w:rsidRPr="00585276" w:rsidRDefault="007C2ADC" w:rsidP="00AE042E">
            <w:pPr>
              <w:jc w:val="both"/>
              <w:rPr>
                <w:rFonts w:ascii="Times New Roman" w:eastAsia="Times New Roman" w:hAnsi="Times New Roman" w:cs="Times New Roman"/>
                <w:bCs/>
              </w:rPr>
            </w:pPr>
            <w:r w:rsidRPr="00585276">
              <w:rPr>
                <w:rFonts w:ascii="Times New Roman" w:eastAsia="Times New Roman" w:hAnsi="Times New Roman" w:cs="Times New Roman"/>
                <w:bCs/>
              </w:rPr>
              <w:t>Consultație chirurgie generală/obstetrica-ginecologie</w:t>
            </w:r>
          </w:p>
          <w:p w:rsidR="007C2ADC" w:rsidRPr="00585276" w:rsidRDefault="007C2ADC" w:rsidP="00AE042E">
            <w:pPr>
              <w:jc w:val="both"/>
              <w:rPr>
                <w:rFonts w:ascii="Times New Roman" w:eastAsia="Times New Roman" w:hAnsi="Times New Roman" w:cs="Times New Roman"/>
                <w:bCs/>
              </w:rPr>
            </w:pPr>
            <w:r w:rsidRPr="00585276">
              <w:rPr>
                <w:rFonts w:ascii="Times New Roman" w:eastAsia="Times New Roman" w:hAnsi="Times New Roman" w:cs="Times New Roman"/>
                <w:bCs/>
              </w:rPr>
              <w:t>Efectuare mamografie</w:t>
            </w:r>
          </w:p>
          <w:p w:rsidR="007C2ADC" w:rsidRPr="00585276" w:rsidRDefault="007864D4" w:rsidP="00AE042E">
            <w:pPr>
              <w:jc w:val="both"/>
              <w:rPr>
                <w:rFonts w:ascii="Times New Roman" w:eastAsia="Times New Roman" w:hAnsi="Times New Roman" w:cs="Times New Roman"/>
                <w:bCs/>
              </w:rPr>
            </w:pPr>
            <w:r w:rsidRPr="00585276">
              <w:rPr>
                <w:rFonts w:ascii="Times New Roman" w:eastAsia="Times New Roman" w:hAnsi="Times New Roman" w:cs="Times New Roman"/>
                <w:bCs/>
              </w:rPr>
              <w:t>Ecografie sâ</w:t>
            </w:r>
            <w:r w:rsidR="007C2ADC" w:rsidRPr="00585276">
              <w:rPr>
                <w:rFonts w:ascii="Times New Roman" w:eastAsia="Times New Roman" w:hAnsi="Times New Roman" w:cs="Times New Roman"/>
                <w:bCs/>
              </w:rPr>
              <w:t>n</w:t>
            </w:r>
          </w:p>
          <w:p w:rsidR="007C2ADC" w:rsidRPr="00585276" w:rsidRDefault="007C2ADC" w:rsidP="00AE042E">
            <w:pPr>
              <w:jc w:val="both"/>
              <w:rPr>
                <w:rFonts w:ascii="Times New Roman" w:eastAsia="Times New Roman" w:hAnsi="Times New Roman" w:cs="Times New Roman"/>
                <w:bCs/>
              </w:rPr>
            </w:pPr>
            <w:r w:rsidRPr="00585276">
              <w:rPr>
                <w:rFonts w:ascii="Times New Roman" w:eastAsia="Times New Roman" w:hAnsi="Times New Roman" w:cs="Times New Roman"/>
                <w:bCs/>
              </w:rPr>
              <w:t>Comunicare rezultat</w:t>
            </w:r>
            <w:r w:rsidRPr="00585276">
              <w:rPr>
                <w:rFonts w:ascii="Times New Roman" w:eastAsia="Times New Roman" w:hAnsi="Times New Roman" w:cs="Times New Roman"/>
                <w:bCs/>
              </w:rPr>
              <w:tab/>
            </w:r>
          </w:p>
        </w:tc>
        <w:tc>
          <w:tcPr>
            <w:tcW w:w="1429"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182,00 lei</w:t>
            </w:r>
          </w:p>
        </w:tc>
      </w:tr>
      <w:tr w:rsidR="00585276" w:rsidRPr="00585276" w:rsidTr="007C2ADC">
        <w:tc>
          <w:tcPr>
            <w:tcW w:w="858"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9.</w:t>
            </w:r>
          </w:p>
        </w:tc>
        <w:tc>
          <w:tcPr>
            <w:tcW w:w="2851" w:type="dxa"/>
          </w:tcPr>
          <w:p w:rsidR="007C2ADC" w:rsidRPr="00585276" w:rsidRDefault="0004278C" w:rsidP="00631347">
            <w:pPr>
              <w:jc w:val="both"/>
              <w:rPr>
                <w:rFonts w:ascii="Times New Roman" w:eastAsia="Times New Roman" w:hAnsi="Times New Roman" w:cs="Times New Roman"/>
                <w:bCs/>
              </w:rPr>
            </w:pPr>
            <w:r w:rsidRPr="00585276">
              <w:rPr>
                <w:rFonts w:ascii="Times New Roman" w:eastAsia="Times New Roman" w:hAnsi="Times New Roman" w:cs="Times New Roman"/>
                <w:bCs/>
              </w:rPr>
              <w:t>Depistarea si diag</w:t>
            </w:r>
            <w:r w:rsidR="007C2ADC" w:rsidRPr="00585276">
              <w:rPr>
                <w:rFonts w:ascii="Times New Roman" w:eastAsia="Times New Roman" w:hAnsi="Times New Roman" w:cs="Times New Roman"/>
                <w:bCs/>
              </w:rPr>
              <w:t>n</w:t>
            </w:r>
            <w:r w:rsidRPr="00585276">
              <w:rPr>
                <w:rFonts w:ascii="Times New Roman" w:eastAsia="Times New Roman" w:hAnsi="Times New Roman" w:cs="Times New Roman"/>
                <w:bCs/>
              </w:rPr>
              <w:t>o</w:t>
            </w:r>
            <w:r w:rsidR="007C2ADC" w:rsidRPr="00585276">
              <w:rPr>
                <w:rFonts w:ascii="Times New Roman" w:eastAsia="Times New Roman" w:hAnsi="Times New Roman" w:cs="Times New Roman"/>
                <w:bCs/>
              </w:rPr>
              <w:t>sticarea precoce a leziunilor displazice ale  colului uterin*6)</w:t>
            </w:r>
          </w:p>
        </w:tc>
        <w:tc>
          <w:tcPr>
            <w:tcW w:w="5080" w:type="dxa"/>
          </w:tcPr>
          <w:p w:rsidR="007C2ADC" w:rsidRPr="00585276" w:rsidRDefault="007C2ADC" w:rsidP="00192FA5">
            <w:pPr>
              <w:jc w:val="both"/>
              <w:rPr>
                <w:rFonts w:ascii="Times New Roman" w:eastAsia="Times New Roman" w:hAnsi="Times New Roman" w:cs="Times New Roman"/>
                <w:bCs/>
              </w:rPr>
            </w:pPr>
            <w:r w:rsidRPr="00585276">
              <w:rPr>
                <w:rFonts w:ascii="Times New Roman" w:eastAsia="Times New Roman" w:hAnsi="Times New Roman" w:cs="Times New Roman"/>
                <w:bCs/>
              </w:rPr>
              <w:t>Consultații de specialitate: obstetrică-ginecologie</w:t>
            </w:r>
          </w:p>
          <w:p w:rsidR="007C2ADC" w:rsidRPr="00585276" w:rsidRDefault="007C2ADC" w:rsidP="00192FA5">
            <w:pPr>
              <w:jc w:val="both"/>
              <w:rPr>
                <w:rFonts w:ascii="Times New Roman" w:eastAsia="Times New Roman" w:hAnsi="Times New Roman" w:cs="Times New Roman"/>
                <w:bCs/>
              </w:rPr>
            </w:pPr>
            <w:r w:rsidRPr="00585276">
              <w:rPr>
                <w:rFonts w:ascii="Times New Roman" w:eastAsia="Times New Roman" w:hAnsi="Times New Roman" w:cs="Times New Roman"/>
                <w:bCs/>
              </w:rPr>
              <w:t>Testare infecție HPV</w:t>
            </w:r>
          </w:p>
          <w:p w:rsidR="007C2ADC" w:rsidRPr="00585276" w:rsidRDefault="007C2ADC" w:rsidP="00192FA5">
            <w:pPr>
              <w:jc w:val="both"/>
              <w:rPr>
                <w:rFonts w:ascii="Times New Roman" w:eastAsia="Times New Roman" w:hAnsi="Times New Roman" w:cs="Times New Roman"/>
                <w:bCs/>
              </w:rPr>
            </w:pPr>
            <w:r w:rsidRPr="00585276">
              <w:rPr>
                <w:rFonts w:ascii="Times New Roman" w:eastAsia="Times New Roman" w:hAnsi="Times New Roman" w:cs="Times New Roman"/>
                <w:bCs/>
              </w:rPr>
              <w:t xml:space="preserve">Recoltare frotiu citovaginal </w:t>
            </w:r>
          </w:p>
          <w:p w:rsidR="007C2ADC" w:rsidRPr="00585276" w:rsidRDefault="007C2ADC" w:rsidP="00192FA5">
            <w:pPr>
              <w:jc w:val="both"/>
              <w:rPr>
                <w:rFonts w:ascii="Times New Roman" w:eastAsia="Times New Roman" w:hAnsi="Times New Roman" w:cs="Times New Roman"/>
                <w:bCs/>
              </w:rPr>
            </w:pPr>
            <w:r w:rsidRPr="00585276">
              <w:rPr>
                <w:rFonts w:ascii="Times New Roman" w:eastAsia="Times New Roman" w:hAnsi="Times New Roman" w:cs="Times New Roman"/>
                <w:bCs/>
              </w:rPr>
              <w:t>Comunicare rezultat si consiliere privind conduita in funcție de rezultate</w:t>
            </w:r>
          </w:p>
        </w:tc>
        <w:tc>
          <w:tcPr>
            <w:tcW w:w="1429" w:type="dxa"/>
          </w:tcPr>
          <w:p w:rsidR="007C2ADC" w:rsidRPr="00585276" w:rsidRDefault="007C2ADC" w:rsidP="00EA6463">
            <w:pPr>
              <w:jc w:val="center"/>
              <w:rPr>
                <w:rFonts w:ascii="Times New Roman" w:eastAsia="Times New Roman" w:hAnsi="Times New Roman" w:cs="Times New Roman"/>
                <w:bCs/>
                <w:highlight w:val="green"/>
              </w:rPr>
            </w:pPr>
            <w:r w:rsidRPr="00585276">
              <w:rPr>
                <w:rFonts w:ascii="Times New Roman" w:eastAsia="Times New Roman" w:hAnsi="Times New Roman" w:cs="Times New Roman"/>
                <w:bCs/>
              </w:rPr>
              <w:t>171,24 lei</w:t>
            </w:r>
          </w:p>
        </w:tc>
      </w:tr>
      <w:tr w:rsidR="00585276" w:rsidRPr="00585276" w:rsidTr="007C2ADC">
        <w:tc>
          <w:tcPr>
            <w:tcW w:w="858"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 xml:space="preserve">10. </w:t>
            </w:r>
          </w:p>
        </w:tc>
        <w:tc>
          <w:tcPr>
            <w:tcW w:w="2851" w:type="dxa"/>
          </w:tcPr>
          <w:p w:rsidR="007C2ADC" w:rsidRPr="00585276" w:rsidRDefault="0004278C" w:rsidP="009C68B3">
            <w:pPr>
              <w:jc w:val="both"/>
              <w:rPr>
                <w:rFonts w:ascii="Times New Roman" w:eastAsia="Times New Roman" w:hAnsi="Times New Roman" w:cs="Times New Roman"/>
                <w:bCs/>
              </w:rPr>
            </w:pPr>
            <w:r w:rsidRPr="00585276">
              <w:rPr>
                <w:rFonts w:ascii="Times New Roman" w:eastAsia="Times New Roman" w:hAnsi="Times New Roman" w:cs="Times New Roman"/>
                <w:bCs/>
              </w:rPr>
              <w:t>Depistarea si diag</w:t>
            </w:r>
            <w:r w:rsidR="007C2ADC" w:rsidRPr="00585276">
              <w:rPr>
                <w:rFonts w:ascii="Times New Roman" w:eastAsia="Times New Roman" w:hAnsi="Times New Roman" w:cs="Times New Roman"/>
                <w:bCs/>
              </w:rPr>
              <w:t>n</w:t>
            </w:r>
            <w:r w:rsidRPr="00585276">
              <w:rPr>
                <w:rFonts w:ascii="Times New Roman" w:eastAsia="Times New Roman" w:hAnsi="Times New Roman" w:cs="Times New Roman"/>
                <w:bCs/>
              </w:rPr>
              <w:t>o</w:t>
            </w:r>
            <w:r w:rsidR="007C2ADC" w:rsidRPr="00585276">
              <w:rPr>
                <w:rFonts w:ascii="Times New Roman" w:eastAsia="Times New Roman" w:hAnsi="Times New Roman" w:cs="Times New Roman"/>
                <w:bCs/>
              </w:rPr>
              <w:t>sticarea precoce a leziunilor displazice ale  colului uterin cu examen citologic*7)</w:t>
            </w:r>
          </w:p>
        </w:tc>
        <w:tc>
          <w:tcPr>
            <w:tcW w:w="5080" w:type="dxa"/>
          </w:tcPr>
          <w:p w:rsidR="007C2ADC" w:rsidRPr="00585276" w:rsidRDefault="007C2ADC" w:rsidP="002D2CDB">
            <w:pPr>
              <w:jc w:val="both"/>
              <w:rPr>
                <w:rFonts w:ascii="Times New Roman" w:eastAsia="Times New Roman" w:hAnsi="Times New Roman" w:cs="Times New Roman"/>
                <w:bCs/>
              </w:rPr>
            </w:pPr>
            <w:r w:rsidRPr="00585276">
              <w:rPr>
                <w:rFonts w:ascii="Times New Roman" w:eastAsia="Times New Roman" w:hAnsi="Times New Roman" w:cs="Times New Roman"/>
                <w:bCs/>
              </w:rPr>
              <w:t>Consultații de specialitate: obstetrică-ginecologie</w:t>
            </w:r>
          </w:p>
          <w:p w:rsidR="007C2ADC" w:rsidRPr="00585276" w:rsidRDefault="007C2ADC" w:rsidP="002D2CDB">
            <w:pPr>
              <w:jc w:val="both"/>
              <w:rPr>
                <w:rFonts w:ascii="Times New Roman" w:eastAsia="Times New Roman" w:hAnsi="Times New Roman" w:cs="Times New Roman"/>
                <w:bCs/>
              </w:rPr>
            </w:pPr>
            <w:r w:rsidRPr="00585276">
              <w:rPr>
                <w:rFonts w:ascii="Times New Roman" w:eastAsia="Times New Roman" w:hAnsi="Times New Roman" w:cs="Times New Roman"/>
                <w:bCs/>
              </w:rPr>
              <w:t>Testare infecție HPV</w:t>
            </w:r>
          </w:p>
          <w:p w:rsidR="007C2ADC" w:rsidRPr="00585276" w:rsidRDefault="007C2ADC" w:rsidP="002D2CDB">
            <w:pPr>
              <w:jc w:val="both"/>
              <w:rPr>
                <w:rFonts w:ascii="Times New Roman" w:eastAsia="Times New Roman" w:hAnsi="Times New Roman" w:cs="Times New Roman"/>
                <w:bCs/>
              </w:rPr>
            </w:pPr>
            <w:r w:rsidRPr="00585276">
              <w:rPr>
                <w:rFonts w:ascii="Times New Roman" w:eastAsia="Times New Roman" w:hAnsi="Times New Roman" w:cs="Times New Roman"/>
                <w:bCs/>
              </w:rPr>
              <w:t>Recoltare frotiu citovaginal</w:t>
            </w:r>
          </w:p>
          <w:p w:rsidR="007C2ADC" w:rsidRPr="00585276" w:rsidRDefault="007C2ADC" w:rsidP="003534CD">
            <w:pPr>
              <w:jc w:val="both"/>
              <w:rPr>
                <w:rFonts w:ascii="Times New Roman" w:eastAsia="Times New Roman" w:hAnsi="Times New Roman" w:cs="Times New Roman"/>
                <w:bCs/>
              </w:rPr>
            </w:pPr>
            <w:r w:rsidRPr="00585276">
              <w:rPr>
                <w:rFonts w:ascii="Times New Roman" w:eastAsia="Times New Roman" w:hAnsi="Times New Roman" w:cs="Times New Roman"/>
                <w:bCs/>
              </w:rPr>
              <w:t>Examen citologic</w:t>
            </w:r>
          </w:p>
          <w:p w:rsidR="007C2ADC" w:rsidRPr="00585276" w:rsidRDefault="007C2ADC" w:rsidP="003534CD">
            <w:pPr>
              <w:jc w:val="both"/>
              <w:rPr>
                <w:rFonts w:ascii="Times New Roman" w:eastAsia="Times New Roman" w:hAnsi="Times New Roman" w:cs="Times New Roman"/>
                <w:bCs/>
              </w:rPr>
            </w:pPr>
            <w:r w:rsidRPr="00585276">
              <w:rPr>
                <w:rFonts w:ascii="Times New Roman" w:eastAsia="Times New Roman" w:hAnsi="Times New Roman" w:cs="Times New Roman"/>
                <w:bCs/>
              </w:rPr>
              <w:t xml:space="preserve">Comunicare rezultat si consiliere privind conduita in funcție de rezultate </w:t>
            </w:r>
          </w:p>
        </w:tc>
        <w:tc>
          <w:tcPr>
            <w:tcW w:w="1429"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211,24 lei</w:t>
            </w:r>
          </w:p>
        </w:tc>
      </w:tr>
      <w:tr w:rsidR="00585276" w:rsidRPr="00585276" w:rsidTr="007C2ADC">
        <w:tc>
          <w:tcPr>
            <w:tcW w:w="858"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11.</w:t>
            </w:r>
          </w:p>
        </w:tc>
        <w:tc>
          <w:tcPr>
            <w:tcW w:w="2851" w:type="dxa"/>
          </w:tcPr>
          <w:p w:rsidR="007C2ADC" w:rsidRPr="00585276" w:rsidRDefault="0004278C" w:rsidP="00631347">
            <w:pPr>
              <w:jc w:val="both"/>
              <w:rPr>
                <w:rFonts w:ascii="Times New Roman" w:eastAsia="Times New Roman" w:hAnsi="Times New Roman" w:cs="Times New Roman"/>
                <w:bCs/>
              </w:rPr>
            </w:pPr>
            <w:r w:rsidRPr="00585276">
              <w:rPr>
                <w:rFonts w:ascii="Times New Roman" w:eastAsia="Times New Roman" w:hAnsi="Times New Roman" w:cs="Times New Roman"/>
                <w:bCs/>
              </w:rPr>
              <w:t>Diag</w:t>
            </w:r>
            <w:r w:rsidR="007C2ADC" w:rsidRPr="00585276">
              <w:rPr>
                <w:rFonts w:ascii="Times New Roman" w:eastAsia="Times New Roman" w:hAnsi="Times New Roman" w:cs="Times New Roman"/>
                <w:bCs/>
              </w:rPr>
              <w:t>n</w:t>
            </w:r>
            <w:r w:rsidRPr="00585276">
              <w:rPr>
                <w:rFonts w:ascii="Times New Roman" w:eastAsia="Times New Roman" w:hAnsi="Times New Roman" w:cs="Times New Roman"/>
                <w:bCs/>
              </w:rPr>
              <w:t>o</w:t>
            </w:r>
            <w:r w:rsidR="007C2ADC" w:rsidRPr="00585276">
              <w:rPr>
                <w:rFonts w:ascii="Times New Roman" w:eastAsia="Times New Roman" w:hAnsi="Times New Roman" w:cs="Times New Roman"/>
                <w:bCs/>
              </w:rPr>
              <w:t xml:space="preserve">sticarea precoce a leziunilor displazice ale  colului uterin </w:t>
            </w:r>
          </w:p>
          <w:p w:rsidR="007C2ADC" w:rsidRPr="00585276" w:rsidRDefault="007C2ADC" w:rsidP="00631347">
            <w:pPr>
              <w:jc w:val="both"/>
              <w:rPr>
                <w:rFonts w:ascii="Times New Roman" w:eastAsia="Times New Roman" w:hAnsi="Times New Roman" w:cs="Times New Roman"/>
                <w:bCs/>
              </w:rPr>
            </w:pPr>
            <w:r w:rsidRPr="00585276">
              <w:rPr>
                <w:rFonts w:ascii="Times New Roman" w:eastAsia="Times New Roman" w:hAnsi="Times New Roman" w:cs="Times New Roman"/>
                <w:bCs/>
              </w:rPr>
              <w:t>- Se efectuează de medicii din specialitatea obstetrică-ginecologie</w:t>
            </w:r>
            <w:r w:rsidR="007572AB" w:rsidRPr="00585276">
              <w:rPr>
                <w:rFonts w:ascii="Times New Roman" w:eastAsia="Times New Roman" w:hAnsi="Times New Roman" w:cs="Times New Roman"/>
                <w:bCs/>
              </w:rPr>
              <w:t>*8)</w:t>
            </w:r>
          </w:p>
        </w:tc>
        <w:tc>
          <w:tcPr>
            <w:tcW w:w="5080" w:type="dxa"/>
          </w:tcPr>
          <w:p w:rsidR="007C2ADC" w:rsidRPr="00585276" w:rsidRDefault="007C2ADC" w:rsidP="00DE2F05">
            <w:pPr>
              <w:jc w:val="both"/>
              <w:rPr>
                <w:rFonts w:ascii="Times New Roman" w:eastAsia="Times New Roman" w:hAnsi="Times New Roman" w:cs="Times New Roman"/>
                <w:bCs/>
              </w:rPr>
            </w:pPr>
            <w:r w:rsidRPr="00585276">
              <w:rPr>
                <w:rFonts w:ascii="Times New Roman" w:eastAsia="Times New Roman" w:hAnsi="Times New Roman" w:cs="Times New Roman"/>
                <w:bCs/>
              </w:rPr>
              <w:t>Consultații de specialitate: obstetrică-ginecologie</w:t>
            </w:r>
          </w:p>
          <w:p w:rsidR="007C2ADC" w:rsidRPr="00585276" w:rsidRDefault="007C2ADC" w:rsidP="00EC0E1D">
            <w:pPr>
              <w:jc w:val="both"/>
              <w:rPr>
                <w:rFonts w:ascii="Times New Roman" w:eastAsia="Times New Roman" w:hAnsi="Times New Roman" w:cs="Times New Roman"/>
                <w:bCs/>
              </w:rPr>
            </w:pPr>
            <w:r w:rsidRPr="00585276">
              <w:rPr>
                <w:rFonts w:ascii="Times New Roman" w:eastAsia="Times New Roman" w:hAnsi="Times New Roman" w:cs="Times New Roman"/>
                <w:bCs/>
              </w:rPr>
              <w:t>Biopsie</w:t>
            </w:r>
          </w:p>
          <w:p w:rsidR="007C2ADC" w:rsidRPr="00585276" w:rsidRDefault="007C2ADC" w:rsidP="00EC0E1D">
            <w:pPr>
              <w:jc w:val="both"/>
              <w:rPr>
                <w:rFonts w:ascii="Times New Roman" w:eastAsia="Times New Roman" w:hAnsi="Times New Roman" w:cs="Times New Roman"/>
                <w:bCs/>
              </w:rPr>
            </w:pPr>
            <w:r w:rsidRPr="00585276">
              <w:rPr>
                <w:rFonts w:ascii="Times New Roman" w:eastAsia="Times New Roman" w:hAnsi="Times New Roman" w:cs="Times New Roman"/>
                <w:bCs/>
              </w:rPr>
              <w:t>Examen histopatologic</w:t>
            </w:r>
          </w:p>
        </w:tc>
        <w:tc>
          <w:tcPr>
            <w:tcW w:w="1429" w:type="dxa"/>
          </w:tcPr>
          <w:p w:rsidR="007C2ADC" w:rsidRPr="00585276" w:rsidRDefault="007C2ADC" w:rsidP="00EA6463">
            <w:pPr>
              <w:jc w:val="center"/>
              <w:rPr>
                <w:rFonts w:ascii="Times New Roman" w:eastAsia="Times New Roman" w:hAnsi="Times New Roman" w:cs="Times New Roman"/>
                <w:bCs/>
              </w:rPr>
            </w:pPr>
            <w:r w:rsidRPr="00585276">
              <w:rPr>
                <w:rFonts w:ascii="Times New Roman" w:eastAsia="Times New Roman" w:hAnsi="Times New Roman" w:cs="Times New Roman"/>
                <w:bCs/>
              </w:rPr>
              <w:t>217,00 lei</w:t>
            </w:r>
          </w:p>
        </w:tc>
      </w:tr>
    </w:tbl>
    <w:p w:rsidR="00C60ECA" w:rsidRPr="00585276" w:rsidRDefault="00C60ECA" w:rsidP="00897F73">
      <w:pPr>
        <w:autoSpaceDE w:val="0"/>
        <w:autoSpaceDN w:val="0"/>
        <w:adjustRightInd w:val="0"/>
        <w:spacing w:after="0" w:line="240" w:lineRule="auto"/>
        <w:jc w:val="both"/>
        <w:rPr>
          <w:rFonts w:ascii="Times New Roman" w:hAnsi="Times New Roman" w:cs="Times New Roman"/>
          <w:sz w:val="24"/>
          <w:szCs w:val="24"/>
        </w:rPr>
      </w:pPr>
    </w:p>
    <w:p w:rsidR="00E069CA" w:rsidRPr="00585276" w:rsidRDefault="002C3B52" w:rsidP="002C3B5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*1) </w:t>
      </w:r>
      <w:r w:rsidR="00E069CA" w:rsidRPr="00585276">
        <w:rPr>
          <w:rFonts w:ascii="Times New Roman" w:hAnsi="Times New Roman" w:cs="Times New Roman"/>
          <w:sz w:val="24"/>
          <w:szCs w:val="24"/>
        </w:rPr>
        <w:t xml:space="preserve">Se contractează numai cu spitalele de specialitate obstetrică-ginecologie şi </w:t>
      </w:r>
      <w:r w:rsidR="004C460D" w:rsidRPr="00585276">
        <w:rPr>
          <w:rFonts w:ascii="Times New Roman" w:hAnsi="Times New Roman" w:cs="Times New Roman"/>
          <w:sz w:val="24"/>
          <w:szCs w:val="24"/>
        </w:rPr>
        <w:t xml:space="preserve">cu </w:t>
      </w:r>
      <w:r w:rsidR="00E069CA" w:rsidRPr="00585276">
        <w:rPr>
          <w:rFonts w:ascii="Times New Roman" w:hAnsi="Times New Roman" w:cs="Times New Roman"/>
          <w:sz w:val="24"/>
          <w:szCs w:val="24"/>
        </w:rPr>
        <w:t xml:space="preserve">celelalte unităţi sanitare cu paturi, care au în structură secţii sau compartimente de obstetrică-ginecologie şi neonatologie ierarhizate la nivelul 3 sau 2 conform </w:t>
      </w:r>
      <w:r w:rsidR="00B738DA" w:rsidRPr="00585276">
        <w:rPr>
          <w:rFonts w:ascii="Times New Roman" w:hAnsi="Times New Roman" w:cs="Times New Roman"/>
          <w:sz w:val="24"/>
          <w:szCs w:val="24"/>
        </w:rPr>
        <w:t xml:space="preserve">prevederilor </w:t>
      </w:r>
      <w:r w:rsidR="00E069CA" w:rsidRPr="00585276">
        <w:rPr>
          <w:rFonts w:ascii="Times New Roman" w:hAnsi="Times New Roman" w:cs="Times New Roman"/>
          <w:sz w:val="24"/>
          <w:szCs w:val="24"/>
        </w:rPr>
        <w:t>O</w:t>
      </w:r>
      <w:r w:rsidR="00FD1877" w:rsidRPr="00585276">
        <w:rPr>
          <w:rFonts w:ascii="Times New Roman" w:hAnsi="Times New Roman" w:cs="Times New Roman"/>
          <w:sz w:val="24"/>
          <w:szCs w:val="24"/>
        </w:rPr>
        <w:t>rdinul</w:t>
      </w:r>
      <w:r w:rsidR="00B738DA" w:rsidRPr="00585276">
        <w:rPr>
          <w:rFonts w:ascii="Times New Roman" w:hAnsi="Times New Roman" w:cs="Times New Roman"/>
          <w:sz w:val="24"/>
          <w:szCs w:val="24"/>
        </w:rPr>
        <w:t>ui</w:t>
      </w:r>
      <w:r w:rsidR="00FD1877" w:rsidRPr="00585276">
        <w:rPr>
          <w:rFonts w:ascii="Times New Roman" w:hAnsi="Times New Roman" w:cs="Times New Roman"/>
          <w:sz w:val="24"/>
          <w:szCs w:val="24"/>
        </w:rPr>
        <w:t xml:space="preserve"> ministrului sănătății </w:t>
      </w:r>
      <w:r w:rsidR="00E069CA" w:rsidRPr="00585276">
        <w:rPr>
          <w:rFonts w:ascii="Times New Roman" w:hAnsi="Times New Roman" w:cs="Times New Roman"/>
          <w:sz w:val="24"/>
          <w:szCs w:val="24"/>
        </w:rPr>
        <w:t>nr. 1881/2006</w:t>
      </w:r>
      <w:r w:rsidR="004C460D" w:rsidRPr="00585276">
        <w:rPr>
          <w:rFonts w:ascii="Times New Roman" w:hAnsi="Times New Roman" w:cs="Times New Roman"/>
          <w:sz w:val="24"/>
          <w:szCs w:val="24"/>
        </w:rPr>
        <w:t>, cu modificările și completările ulterioare</w:t>
      </w:r>
      <w:r w:rsidR="00E069CA" w:rsidRPr="00585276">
        <w:rPr>
          <w:rFonts w:ascii="Times New Roman" w:hAnsi="Times New Roman" w:cs="Times New Roman"/>
          <w:sz w:val="24"/>
          <w:szCs w:val="24"/>
        </w:rPr>
        <w:t>.</w:t>
      </w:r>
    </w:p>
    <w:p w:rsidR="0035641C" w:rsidRPr="00585276" w:rsidRDefault="0035641C" w:rsidP="002C3B52">
      <w:pPr>
        <w:autoSpaceDE w:val="0"/>
        <w:autoSpaceDN w:val="0"/>
        <w:adjustRightInd w:val="0"/>
        <w:spacing w:after="0" w:line="240" w:lineRule="auto"/>
        <w:jc w:val="both"/>
        <w:rPr>
          <w:rFonts w:ascii="Times New Roman" w:hAnsi="Times New Roman" w:cs="Times New Roman"/>
          <w:sz w:val="24"/>
          <w:szCs w:val="24"/>
        </w:rPr>
      </w:pPr>
    </w:p>
    <w:p w:rsidR="00E069CA" w:rsidRPr="00585276" w:rsidRDefault="0035641C" w:rsidP="002C3B5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Serviciile </w:t>
      </w:r>
      <w:r w:rsidR="004C460D" w:rsidRPr="00585276">
        <w:rPr>
          <w:rFonts w:ascii="Times New Roman" w:hAnsi="Times New Roman" w:cs="Times New Roman"/>
          <w:sz w:val="24"/>
          <w:szCs w:val="24"/>
        </w:rPr>
        <w:t xml:space="preserve">de la poz. </w:t>
      </w:r>
      <w:r w:rsidRPr="00585276">
        <w:rPr>
          <w:rFonts w:ascii="Times New Roman" w:hAnsi="Times New Roman" w:cs="Times New Roman"/>
          <w:sz w:val="24"/>
          <w:szCs w:val="24"/>
        </w:rPr>
        <w:t>1și 2 nu se pot efectua și raporta concomitent la o pacientă pentru o sarcină.</w:t>
      </w:r>
    </w:p>
    <w:p w:rsidR="00C92B83" w:rsidRPr="00585276" w:rsidRDefault="00C92B83" w:rsidP="002C3B52">
      <w:pPr>
        <w:autoSpaceDE w:val="0"/>
        <w:autoSpaceDN w:val="0"/>
        <w:adjustRightInd w:val="0"/>
        <w:spacing w:after="0" w:line="240" w:lineRule="auto"/>
        <w:jc w:val="both"/>
        <w:rPr>
          <w:rFonts w:ascii="Times New Roman" w:hAnsi="Times New Roman" w:cs="Times New Roman"/>
          <w:sz w:val="24"/>
          <w:szCs w:val="24"/>
        </w:rPr>
      </w:pPr>
    </w:p>
    <w:p w:rsidR="002C3B52" w:rsidRPr="00585276" w:rsidRDefault="002C3B52" w:rsidP="008A77D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Se decontează un singur pachet de servicii medicale per gravidă, la luarea în evidență a acesteia de către medicul de specialitate obstetrică-ginecologie.</w:t>
      </w:r>
    </w:p>
    <w:p w:rsidR="00972F17" w:rsidRPr="00585276" w:rsidRDefault="00972F17" w:rsidP="002C3B52">
      <w:pPr>
        <w:autoSpaceDE w:val="0"/>
        <w:autoSpaceDN w:val="0"/>
        <w:adjustRightInd w:val="0"/>
        <w:spacing w:after="0" w:line="240" w:lineRule="auto"/>
        <w:jc w:val="both"/>
        <w:rPr>
          <w:rFonts w:ascii="Times New Roman" w:hAnsi="Times New Roman" w:cs="Times New Roman"/>
          <w:sz w:val="24"/>
          <w:szCs w:val="24"/>
        </w:rPr>
      </w:pPr>
    </w:p>
    <w:p w:rsidR="0004570C" w:rsidRPr="00585276" w:rsidRDefault="0004570C" w:rsidP="0004570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În situația în care serviciile medica</w:t>
      </w:r>
      <w:r w:rsidR="00751DC7" w:rsidRPr="00585276">
        <w:rPr>
          <w:rFonts w:ascii="Times New Roman" w:hAnsi="Times New Roman" w:cs="Times New Roman"/>
          <w:sz w:val="24"/>
          <w:szCs w:val="24"/>
        </w:rPr>
        <w:t>le corespunzătoare pozițiilor 1 și 2</w:t>
      </w:r>
      <w:r w:rsidRPr="00585276">
        <w:rPr>
          <w:rFonts w:ascii="Times New Roman" w:hAnsi="Times New Roman" w:cs="Times New Roman"/>
          <w:sz w:val="24"/>
          <w:szCs w:val="24"/>
        </w:rPr>
        <w:t xml:space="preserve"> se acordă în perioada S11 - S19+6 zile, acestea pot fi acordate concomitent cu serviciile medicale corespunzătoare poziției 3.</w:t>
      </w:r>
    </w:p>
    <w:p w:rsidR="0004570C" w:rsidRPr="00585276" w:rsidRDefault="0004570C" w:rsidP="0004570C">
      <w:pPr>
        <w:autoSpaceDE w:val="0"/>
        <w:autoSpaceDN w:val="0"/>
        <w:adjustRightInd w:val="0"/>
        <w:spacing w:after="0" w:line="240" w:lineRule="auto"/>
        <w:jc w:val="both"/>
        <w:rPr>
          <w:rFonts w:ascii="Times New Roman" w:hAnsi="Times New Roman" w:cs="Times New Roman"/>
          <w:sz w:val="24"/>
          <w:szCs w:val="24"/>
        </w:rPr>
      </w:pPr>
    </w:p>
    <w:p w:rsidR="00A74307" w:rsidRPr="00585276" w:rsidRDefault="00C92B83" w:rsidP="008A77DC">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R</w:t>
      </w:r>
      <w:r w:rsidR="002C3B52" w:rsidRPr="00585276">
        <w:rPr>
          <w:rFonts w:ascii="Times New Roman" w:hAnsi="Times New Roman" w:cs="Times New Roman"/>
          <w:sz w:val="24"/>
          <w:szCs w:val="24"/>
        </w:rPr>
        <w:t xml:space="preserve">ezultatele </w:t>
      </w:r>
      <w:r w:rsidR="00980160" w:rsidRPr="00585276">
        <w:rPr>
          <w:rFonts w:ascii="Times New Roman" w:hAnsi="Times New Roman" w:cs="Times New Roman"/>
          <w:sz w:val="24"/>
          <w:szCs w:val="24"/>
        </w:rPr>
        <w:t>serviciilor</w:t>
      </w:r>
      <w:r w:rsidR="002C3B52" w:rsidRPr="00585276">
        <w:rPr>
          <w:rFonts w:ascii="Times New Roman" w:hAnsi="Times New Roman" w:cs="Times New Roman"/>
          <w:sz w:val="24"/>
          <w:szCs w:val="24"/>
        </w:rPr>
        <w:t xml:space="preserve"> se consemnează complet în scrisoarea medicală și Carnetul gravidei, documente care se înmânează acesteia sub semnătura de primire.   </w:t>
      </w:r>
    </w:p>
    <w:p w:rsidR="002B0AE2" w:rsidRPr="00585276" w:rsidRDefault="002B0AE2" w:rsidP="00897F73">
      <w:pPr>
        <w:autoSpaceDE w:val="0"/>
        <w:autoSpaceDN w:val="0"/>
        <w:adjustRightInd w:val="0"/>
        <w:spacing w:after="0" w:line="240" w:lineRule="auto"/>
        <w:jc w:val="both"/>
        <w:rPr>
          <w:rFonts w:ascii="Times New Roman" w:hAnsi="Times New Roman" w:cs="Times New Roman"/>
          <w:sz w:val="24"/>
          <w:szCs w:val="24"/>
        </w:rPr>
      </w:pPr>
    </w:p>
    <w:p w:rsidR="00554B94" w:rsidRPr="00585276" w:rsidRDefault="002B0AE2" w:rsidP="002B0AE2">
      <w:pPr>
        <w:autoSpaceDE w:val="0"/>
        <w:autoSpaceDN w:val="0"/>
        <w:adjustRightInd w:val="0"/>
        <w:spacing w:after="0" w:line="240" w:lineRule="auto"/>
        <w:jc w:val="both"/>
        <w:rPr>
          <w:rFonts w:ascii="Times New Roman" w:eastAsia="Times New Roman" w:hAnsi="Times New Roman" w:cs="Times New Roman"/>
          <w:bCs/>
          <w:sz w:val="24"/>
          <w:szCs w:val="24"/>
        </w:rPr>
      </w:pPr>
      <w:r w:rsidRPr="00585276">
        <w:rPr>
          <w:rFonts w:ascii="Times New Roman" w:hAnsi="Times New Roman" w:cs="Times New Roman"/>
          <w:sz w:val="24"/>
          <w:szCs w:val="24"/>
        </w:rPr>
        <w:t xml:space="preserve">*2) Se contractează numai cu spitalele de specialitate obstetrică-ginecologie şi </w:t>
      </w:r>
      <w:r w:rsidR="0026643E" w:rsidRPr="00585276">
        <w:rPr>
          <w:rFonts w:ascii="Times New Roman" w:hAnsi="Times New Roman" w:cs="Times New Roman"/>
          <w:sz w:val="24"/>
          <w:szCs w:val="24"/>
        </w:rPr>
        <w:t xml:space="preserve">cu </w:t>
      </w:r>
      <w:r w:rsidRPr="00585276">
        <w:rPr>
          <w:rFonts w:ascii="Times New Roman" w:hAnsi="Times New Roman" w:cs="Times New Roman"/>
          <w:sz w:val="24"/>
          <w:szCs w:val="24"/>
        </w:rPr>
        <w:t xml:space="preserve">celelalte unităţi sanitare cu paturi, care au în structură secţii sau compartimente de obstetrică-ginecologie şi neonatologie ierarhizate la nivelul 3 conform </w:t>
      </w:r>
      <w:r w:rsidR="00B738DA" w:rsidRPr="00585276">
        <w:rPr>
          <w:rFonts w:ascii="Times New Roman" w:hAnsi="Times New Roman" w:cs="Times New Roman"/>
          <w:sz w:val="24"/>
          <w:szCs w:val="24"/>
        </w:rPr>
        <w:t>prevederilor Ordinului ministrului sănătății</w:t>
      </w:r>
      <w:r w:rsidRPr="00585276">
        <w:rPr>
          <w:rFonts w:ascii="Times New Roman" w:hAnsi="Times New Roman" w:cs="Times New Roman"/>
          <w:sz w:val="24"/>
          <w:szCs w:val="24"/>
        </w:rPr>
        <w:t xml:space="preserve"> nr. 1881/2006</w:t>
      </w:r>
      <w:r w:rsidR="00554B94" w:rsidRPr="00585276">
        <w:rPr>
          <w:rFonts w:ascii="Times New Roman" w:hAnsi="Times New Roman" w:cs="Times New Roman"/>
          <w:sz w:val="24"/>
          <w:szCs w:val="24"/>
        </w:rPr>
        <w:t xml:space="preserve">, </w:t>
      </w:r>
      <w:r w:rsidR="00751DC7" w:rsidRPr="00585276">
        <w:rPr>
          <w:rFonts w:ascii="Times New Roman" w:hAnsi="Times New Roman" w:cs="Times New Roman"/>
          <w:sz w:val="24"/>
          <w:szCs w:val="24"/>
        </w:rPr>
        <w:t xml:space="preserve">cu modificările și completările ulterioare, </w:t>
      </w:r>
      <w:r w:rsidR="00554B94" w:rsidRPr="00585276">
        <w:rPr>
          <w:rFonts w:ascii="Times New Roman" w:hAnsi="Times New Roman" w:cs="Times New Roman"/>
          <w:sz w:val="24"/>
          <w:szCs w:val="24"/>
        </w:rPr>
        <w:t>precum și specialitate genetică medicală</w:t>
      </w:r>
      <w:r w:rsidR="00554B94" w:rsidRPr="00585276">
        <w:rPr>
          <w:rFonts w:ascii="Times New Roman" w:eastAsia="Times New Roman" w:hAnsi="Times New Roman" w:cs="Times New Roman"/>
          <w:bCs/>
          <w:sz w:val="24"/>
          <w:szCs w:val="24"/>
        </w:rPr>
        <w:t xml:space="preserve"> și laborator de analize medicale pentru efectuarea dublului / triplului test</w:t>
      </w:r>
      <w:r w:rsidRPr="00585276">
        <w:rPr>
          <w:rFonts w:ascii="Times New Roman" w:eastAsia="Times New Roman" w:hAnsi="Times New Roman" w:cs="Times New Roman"/>
          <w:bCs/>
          <w:sz w:val="24"/>
          <w:szCs w:val="24"/>
        </w:rPr>
        <w:t>.</w:t>
      </w:r>
    </w:p>
    <w:p w:rsidR="00D235C9" w:rsidRPr="00585276" w:rsidRDefault="00D235C9" w:rsidP="002B0AE2">
      <w:pPr>
        <w:autoSpaceDE w:val="0"/>
        <w:autoSpaceDN w:val="0"/>
        <w:adjustRightInd w:val="0"/>
        <w:spacing w:after="0" w:line="240" w:lineRule="auto"/>
        <w:jc w:val="both"/>
        <w:rPr>
          <w:rFonts w:eastAsia="Times New Roman" w:cs="Calibri"/>
          <w:bCs/>
        </w:rPr>
      </w:pPr>
    </w:p>
    <w:p w:rsidR="002B0AE2" w:rsidRPr="00585276" w:rsidRDefault="002B0AE2" w:rsidP="000A4C6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Se decontează un singur servici</w:t>
      </w:r>
      <w:r w:rsidR="00554B94" w:rsidRPr="00585276">
        <w:rPr>
          <w:rFonts w:ascii="Times New Roman" w:hAnsi="Times New Roman" w:cs="Times New Roman"/>
          <w:sz w:val="24"/>
          <w:szCs w:val="24"/>
        </w:rPr>
        <w:t>u</w:t>
      </w:r>
      <w:r w:rsidRPr="00585276">
        <w:rPr>
          <w:rFonts w:ascii="Times New Roman" w:hAnsi="Times New Roman" w:cs="Times New Roman"/>
          <w:sz w:val="24"/>
          <w:szCs w:val="24"/>
        </w:rPr>
        <w:t xml:space="preserve"> medical per gravidă care se acordă în perioada S 11 – S19+6 zile de sarcină.  </w:t>
      </w:r>
    </w:p>
    <w:p w:rsidR="002B0AE2" w:rsidRPr="00585276" w:rsidRDefault="002B0AE2" w:rsidP="002B0AE2">
      <w:pPr>
        <w:autoSpaceDE w:val="0"/>
        <w:autoSpaceDN w:val="0"/>
        <w:adjustRightInd w:val="0"/>
        <w:spacing w:after="0" w:line="240" w:lineRule="auto"/>
        <w:jc w:val="both"/>
        <w:rPr>
          <w:rFonts w:eastAsia="Times New Roman" w:cs="Calibri"/>
          <w:bCs/>
        </w:rPr>
      </w:pPr>
    </w:p>
    <w:p w:rsidR="002B0AE2" w:rsidRPr="00585276" w:rsidRDefault="003800FD"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*3)</w:t>
      </w:r>
      <w:r w:rsidRPr="00585276">
        <w:t xml:space="preserve"> </w:t>
      </w:r>
      <w:r w:rsidRPr="00585276">
        <w:rPr>
          <w:rFonts w:ascii="Times New Roman" w:hAnsi="Times New Roman" w:cs="Times New Roman"/>
          <w:sz w:val="24"/>
          <w:szCs w:val="24"/>
        </w:rPr>
        <w:t xml:space="preserve">Se contractează numai cu spitalele de specialitate obstetrică-ginecologie şi </w:t>
      </w:r>
      <w:r w:rsidR="00507324" w:rsidRPr="00585276">
        <w:rPr>
          <w:rFonts w:ascii="Times New Roman" w:hAnsi="Times New Roman" w:cs="Times New Roman"/>
          <w:sz w:val="24"/>
          <w:szCs w:val="24"/>
        </w:rPr>
        <w:t xml:space="preserve">cu </w:t>
      </w:r>
      <w:r w:rsidRPr="00585276">
        <w:rPr>
          <w:rFonts w:ascii="Times New Roman" w:hAnsi="Times New Roman" w:cs="Times New Roman"/>
          <w:sz w:val="24"/>
          <w:szCs w:val="24"/>
        </w:rPr>
        <w:t xml:space="preserve">celelalte unităţi sanitare cu paturi, care au în structură secţii sau compartimente de obstetrică-ginecologie şi neonatologie ierarhizate la nivelul 3 sau 2 conform </w:t>
      </w:r>
      <w:r w:rsidR="00B738DA" w:rsidRPr="00585276">
        <w:rPr>
          <w:rFonts w:ascii="Times New Roman" w:hAnsi="Times New Roman" w:cs="Times New Roman"/>
          <w:sz w:val="24"/>
          <w:szCs w:val="24"/>
        </w:rPr>
        <w:t>prevederilor Ordinului ministrului sănătății</w:t>
      </w:r>
      <w:r w:rsidRPr="00585276">
        <w:rPr>
          <w:rFonts w:ascii="Times New Roman" w:hAnsi="Times New Roman" w:cs="Times New Roman"/>
          <w:sz w:val="24"/>
          <w:szCs w:val="24"/>
        </w:rPr>
        <w:t xml:space="preserve"> nr. 1881/2006</w:t>
      </w:r>
      <w:r w:rsidR="00D308BA" w:rsidRPr="00585276">
        <w:rPr>
          <w:rFonts w:ascii="Times New Roman" w:hAnsi="Times New Roman" w:cs="Times New Roman"/>
          <w:sz w:val="24"/>
          <w:szCs w:val="24"/>
        </w:rPr>
        <w:t>, cu modificările și completările ulterioare</w:t>
      </w:r>
      <w:r w:rsidRPr="00585276">
        <w:rPr>
          <w:rFonts w:ascii="Times New Roman" w:hAnsi="Times New Roman" w:cs="Times New Roman"/>
          <w:sz w:val="24"/>
          <w:szCs w:val="24"/>
        </w:rPr>
        <w:t>.</w:t>
      </w:r>
    </w:p>
    <w:p w:rsidR="00F50B54" w:rsidRPr="00585276" w:rsidRDefault="00F50B54" w:rsidP="00897F73">
      <w:pPr>
        <w:autoSpaceDE w:val="0"/>
        <w:autoSpaceDN w:val="0"/>
        <w:adjustRightInd w:val="0"/>
        <w:spacing w:after="0" w:line="240" w:lineRule="auto"/>
        <w:jc w:val="both"/>
        <w:rPr>
          <w:rFonts w:ascii="Times New Roman" w:hAnsi="Times New Roman" w:cs="Times New Roman"/>
          <w:sz w:val="24"/>
          <w:szCs w:val="24"/>
        </w:rPr>
      </w:pPr>
    </w:p>
    <w:p w:rsidR="00EF4433" w:rsidRPr="00585276" w:rsidRDefault="00F50B54" w:rsidP="00EF443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*4) Se </w:t>
      </w:r>
      <w:r w:rsidR="00C92B83" w:rsidRPr="00585276">
        <w:rPr>
          <w:rFonts w:ascii="Times New Roman" w:hAnsi="Times New Roman" w:cs="Times New Roman"/>
          <w:sz w:val="24"/>
          <w:szCs w:val="24"/>
        </w:rPr>
        <w:t>efectuează</w:t>
      </w:r>
      <w:r w:rsidRPr="00585276">
        <w:rPr>
          <w:rFonts w:ascii="Times New Roman" w:hAnsi="Times New Roman" w:cs="Times New Roman"/>
          <w:sz w:val="24"/>
          <w:szCs w:val="24"/>
        </w:rPr>
        <w:t xml:space="preserve"> o data la 2 ani, </w:t>
      </w:r>
      <w:r w:rsidR="00C92B83" w:rsidRPr="00585276">
        <w:rPr>
          <w:rFonts w:ascii="Times New Roman" w:hAnsi="Times New Roman" w:cs="Times New Roman"/>
          <w:sz w:val="24"/>
          <w:szCs w:val="24"/>
        </w:rPr>
        <w:t>î</w:t>
      </w:r>
      <w:r w:rsidRPr="00585276">
        <w:rPr>
          <w:rFonts w:ascii="Times New Roman" w:hAnsi="Times New Roman" w:cs="Times New Roman"/>
          <w:sz w:val="24"/>
          <w:szCs w:val="24"/>
        </w:rPr>
        <w:t>n scopul dep</w:t>
      </w:r>
      <w:r w:rsidR="00C92B83" w:rsidRPr="00585276">
        <w:rPr>
          <w:rFonts w:ascii="Times New Roman" w:hAnsi="Times New Roman" w:cs="Times New Roman"/>
          <w:sz w:val="24"/>
          <w:szCs w:val="24"/>
        </w:rPr>
        <w:t>i</w:t>
      </w:r>
      <w:r w:rsidRPr="00585276">
        <w:rPr>
          <w:rFonts w:ascii="Times New Roman" w:hAnsi="Times New Roman" w:cs="Times New Roman"/>
          <w:sz w:val="24"/>
          <w:szCs w:val="24"/>
        </w:rPr>
        <w:t>st</w:t>
      </w:r>
      <w:r w:rsidR="00C92B83" w:rsidRPr="00585276">
        <w:rPr>
          <w:rFonts w:ascii="Times New Roman" w:hAnsi="Times New Roman" w:cs="Times New Roman"/>
          <w:sz w:val="24"/>
          <w:szCs w:val="24"/>
        </w:rPr>
        <w:t>ă</w:t>
      </w:r>
      <w:r w:rsidRPr="00585276">
        <w:rPr>
          <w:rFonts w:ascii="Times New Roman" w:hAnsi="Times New Roman" w:cs="Times New Roman"/>
          <w:sz w:val="24"/>
          <w:szCs w:val="24"/>
        </w:rPr>
        <w:t xml:space="preserve">rii precoce a </w:t>
      </w:r>
      <w:r w:rsidR="00C92B83" w:rsidRPr="00585276">
        <w:rPr>
          <w:rFonts w:ascii="Times New Roman" w:hAnsi="Times New Roman" w:cs="Times New Roman"/>
          <w:sz w:val="24"/>
          <w:szCs w:val="24"/>
        </w:rPr>
        <w:t xml:space="preserve">leziunilor displazice </w:t>
      </w:r>
      <w:r w:rsidR="00507324" w:rsidRPr="00585276">
        <w:rPr>
          <w:rFonts w:ascii="Times New Roman" w:hAnsi="Times New Roman" w:cs="Times New Roman"/>
          <w:sz w:val="24"/>
          <w:szCs w:val="24"/>
        </w:rPr>
        <w:t xml:space="preserve">ale </w:t>
      </w:r>
      <w:r w:rsidR="00C92B83" w:rsidRPr="00585276">
        <w:rPr>
          <w:rFonts w:ascii="Times New Roman" w:hAnsi="Times New Roman" w:cs="Times New Roman"/>
          <w:sz w:val="24"/>
          <w:szCs w:val="24"/>
        </w:rPr>
        <w:t>sâ</w:t>
      </w:r>
      <w:r w:rsidRPr="00585276">
        <w:rPr>
          <w:rFonts w:ascii="Times New Roman" w:hAnsi="Times New Roman" w:cs="Times New Roman"/>
          <w:sz w:val="24"/>
          <w:szCs w:val="24"/>
        </w:rPr>
        <w:t>nului</w:t>
      </w:r>
      <w:r w:rsidR="00BC6E35" w:rsidRPr="00585276">
        <w:rPr>
          <w:rFonts w:ascii="Times New Roman" w:hAnsi="Times New Roman" w:cs="Times New Roman"/>
          <w:sz w:val="24"/>
          <w:szCs w:val="24"/>
        </w:rPr>
        <w:t xml:space="preserve"> l</w:t>
      </w:r>
      <w:r w:rsidR="00EF4433" w:rsidRPr="00585276">
        <w:rPr>
          <w:rFonts w:ascii="Times New Roman" w:hAnsi="Times New Roman" w:cs="Times New Roman"/>
          <w:sz w:val="24"/>
          <w:szCs w:val="24"/>
        </w:rPr>
        <w:t xml:space="preserve">a femei asimptomatice din grupa de </w:t>
      </w:r>
      <w:r w:rsidR="00C92B83" w:rsidRPr="00585276">
        <w:rPr>
          <w:rFonts w:ascii="Times New Roman" w:hAnsi="Times New Roman" w:cs="Times New Roman"/>
          <w:sz w:val="24"/>
          <w:szCs w:val="24"/>
        </w:rPr>
        <w:t>vârsta</w:t>
      </w:r>
      <w:r w:rsidR="00EF4433" w:rsidRPr="00585276">
        <w:rPr>
          <w:rFonts w:ascii="Times New Roman" w:hAnsi="Times New Roman" w:cs="Times New Roman"/>
          <w:sz w:val="24"/>
          <w:szCs w:val="24"/>
        </w:rPr>
        <w:t xml:space="preserve"> 50-69 ani care:</w:t>
      </w:r>
      <w:r w:rsidR="00EF4433" w:rsidRPr="00585276">
        <w:rPr>
          <w:rFonts w:ascii="Times New Roman" w:hAnsi="Times New Roman" w:cs="Times New Roman"/>
          <w:sz w:val="24"/>
          <w:szCs w:val="24"/>
        </w:rPr>
        <w:tab/>
      </w:r>
      <w:r w:rsidR="00EF4433" w:rsidRPr="00585276">
        <w:rPr>
          <w:rFonts w:ascii="Times New Roman" w:hAnsi="Times New Roman" w:cs="Times New Roman"/>
          <w:sz w:val="24"/>
          <w:szCs w:val="24"/>
        </w:rPr>
        <w:tab/>
      </w:r>
    </w:p>
    <w:p w:rsidR="00EF4433" w:rsidRPr="00585276" w:rsidRDefault="00EF4433" w:rsidP="00EF443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1. nu au un diagnostic confirmat de cancer mamar;</w:t>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p>
    <w:p w:rsidR="00EF4433" w:rsidRPr="00585276" w:rsidRDefault="00EF4433" w:rsidP="00EF443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2. sunt asimptomatice;</w:t>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p>
    <w:p w:rsidR="00AE042E" w:rsidRPr="00585276" w:rsidRDefault="00EF4433" w:rsidP="00EF443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3. nu au antecedente sugestive pentru patologia de cancer mamar.</w:t>
      </w:r>
    </w:p>
    <w:p w:rsidR="00C92B83" w:rsidRPr="00585276" w:rsidRDefault="00C92B83" w:rsidP="00BC6E35">
      <w:pPr>
        <w:autoSpaceDE w:val="0"/>
        <w:autoSpaceDN w:val="0"/>
        <w:adjustRightInd w:val="0"/>
        <w:spacing w:after="0" w:line="240" w:lineRule="auto"/>
        <w:jc w:val="both"/>
        <w:rPr>
          <w:rFonts w:ascii="Times New Roman" w:hAnsi="Times New Roman" w:cs="Times New Roman"/>
          <w:sz w:val="24"/>
          <w:szCs w:val="24"/>
        </w:rPr>
      </w:pPr>
    </w:p>
    <w:p w:rsidR="00F50B54" w:rsidRPr="00585276" w:rsidRDefault="00BC6E35"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Serviciile </w:t>
      </w:r>
      <w:r w:rsidR="009143AE" w:rsidRPr="00585276">
        <w:rPr>
          <w:rFonts w:ascii="Times New Roman" w:hAnsi="Times New Roman" w:cs="Times New Roman"/>
          <w:sz w:val="24"/>
          <w:szCs w:val="24"/>
        </w:rPr>
        <w:t xml:space="preserve">de la poz. </w:t>
      </w:r>
      <w:r w:rsidRPr="00585276">
        <w:rPr>
          <w:rFonts w:ascii="Times New Roman" w:hAnsi="Times New Roman" w:cs="Times New Roman"/>
          <w:sz w:val="24"/>
          <w:szCs w:val="24"/>
        </w:rPr>
        <w:t>7 și 8 nu se pot efectua și raporta concomitent la o pacientă.</w:t>
      </w:r>
    </w:p>
    <w:p w:rsidR="00F50B54" w:rsidRPr="00585276" w:rsidRDefault="00F50B54" w:rsidP="00897F73">
      <w:pPr>
        <w:autoSpaceDE w:val="0"/>
        <w:autoSpaceDN w:val="0"/>
        <w:adjustRightInd w:val="0"/>
        <w:spacing w:after="0" w:line="240" w:lineRule="auto"/>
        <w:jc w:val="both"/>
        <w:rPr>
          <w:rFonts w:ascii="Times New Roman" w:hAnsi="Times New Roman" w:cs="Times New Roman"/>
          <w:sz w:val="24"/>
          <w:szCs w:val="24"/>
        </w:rPr>
      </w:pPr>
    </w:p>
    <w:p w:rsidR="00BC6E35" w:rsidRPr="00585276" w:rsidRDefault="00AE042E" w:rsidP="00BC6E35">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*5) </w:t>
      </w:r>
      <w:r w:rsidR="00BC6E35" w:rsidRPr="00585276">
        <w:rPr>
          <w:rFonts w:ascii="Times New Roman" w:hAnsi="Times New Roman" w:cs="Times New Roman"/>
          <w:sz w:val="24"/>
          <w:szCs w:val="24"/>
        </w:rPr>
        <w:t>S</w:t>
      </w:r>
      <w:r w:rsidRPr="00585276">
        <w:rPr>
          <w:rFonts w:ascii="Times New Roman" w:hAnsi="Times New Roman" w:cs="Times New Roman"/>
          <w:sz w:val="24"/>
          <w:szCs w:val="24"/>
        </w:rPr>
        <w:t xml:space="preserve">e </w:t>
      </w:r>
      <w:r w:rsidR="00C92B83" w:rsidRPr="00585276">
        <w:rPr>
          <w:rFonts w:ascii="Times New Roman" w:hAnsi="Times New Roman" w:cs="Times New Roman"/>
          <w:sz w:val="24"/>
          <w:szCs w:val="24"/>
        </w:rPr>
        <w:t>efectuează</w:t>
      </w:r>
      <w:r w:rsidRPr="00585276">
        <w:rPr>
          <w:rFonts w:ascii="Times New Roman" w:hAnsi="Times New Roman" w:cs="Times New Roman"/>
          <w:sz w:val="24"/>
          <w:szCs w:val="24"/>
        </w:rPr>
        <w:t xml:space="preserve"> o data la 2 ani in scopul </w:t>
      </w:r>
      <w:r w:rsidR="00C92B83" w:rsidRPr="00585276">
        <w:rPr>
          <w:rFonts w:ascii="Times New Roman" w:hAnsi="Times New Roman" w:cs="Times New Roman"/>
          <w:sz w:val="24"/>
          <w:szCs w:val="24"/>
        </w:rPr>
        <w:t>depistării</w:t>
      </w:r>
      <w:r w:rsidRPr="00585276">
        <w:rPr>
          <w:rFonts w:ascii="Times New Roman" w:hAnsi="Times New Roman" w:cs="Times New Roman"/>
          <w:sz w:val="24"/>
          <w:szCs w:val="24"/>
        </w:rPr>
        <w:t xml:space="preserve"> precoce a leziunilor di</w:t>
      </w:r>
      <w:r w:rsidR="00BC6E35" w:rsidRPr="00585276">
        <w:rPr>
          <w:rFonts w:ascii="Times New Roman" w:hAnsi="Times New Roman" w:cs="Times New Roman"/>
          <w:sz w:val="24"/>
          <w:szCs w:val="24"/>
        </w:rPr>
        <w:t xml:space="preserve">splazice </w:t>
      </w:r>
      <w:r w:rsidR="009143AE" w:rsidRPr="00585276">
        <w:rPr>
          <w:rFonts w:ascii="Times New Roman" w:hAnsi="Times New Roman" w:cs="Times New Roman"/>
          <w:sz w:val="24"/>
          <w:szCs w:val="24"/>
        </w:rPr>
        <w:t xml:space="preserve">ale </w:t>
      </w:r>
      <w:r w:rsidR="00C92B83" w:rsidRPr="00585276">
        <w:rPr>
          <w:rFonts w:ascii="Times New Roman" w:hAnsi="Times New Roman" w:cs="Times New Roman"/>
          <w:sz w:val="24"/>
          <w:szCs w:val="24"/>
        </w:rPr>
        <w:t>sânului</w:t>
      </w:r>
      <w:r w:rsidR="00BC6E35" w:rsidRPr="00585276">
        <w:rPr>
          <w:rFonts w:ascii="Times New Roman" w:hAnsi="Times New Roman" w:cs="Times New Roman"/>
          <w:sz w:val="24"/>
          <w:szCs w:val="24"/>
        </w:rPr>
        <w:t xml:space="preserve"> la femei asimptomatice din grupa de </w:t>
      </w:r>
      <w:r w:rsidR="00C92B83" w:rsidRPr="00585276">
        <w:rPr>
          <w:rFonts w:ascii="Times New Roman" w:hAnsi="Times New Roman" w:cs="Times New Roman"/>
          <w:sz w:val="24"/>
          <w:szCs w:val="24"/>
        </w:rPr>
        <w:t>vârsta</w:t>
      </w:r>
      <w:r w:rsidR="00BC6E35" w:rsidRPr="00585276">
        <w:rPr>
          <w:rFonts w:ascii="Times New Roman" w:hAnsi="Times New Roman" w:cs="Times New Roman"/>
          <w:sz w:val="24"/>
          <w:szCs w:val="24"/>
        </w:rPr>
        <w:t xml:space="preserve"> 50-69 ani, cu rezultate pozitive la mamografie, care:</w:t>
      </w:r>
      <w:r w:rsidR="00BC6E35" w:rsidRPr="00585276">
        <w:rPr>
          <w:rFonts w:ascii="Times New Roman" w:hAnsi="Times New Roman" w:cs="Times New Roman"/>
          <w:sz w:val="24"/>
          <w:szCs w:val="24"/>
        </w:rPr>
        <w:tab/>
      </w:r>
      <w:r w:rsidR="00BC6E35" w:rsidRPr="00585276">
        <w:rPr>
          <w:rFonts w:ascii="Times New Roman" w:hAnsi="Times New Roman" w:cs="Times New Roman"/>
          <w:sz w:val="24"/>
          <w:szCs w:val="24"/>
        </w:rPr>
        <w:tab/>
      </w:r>
      <w:r w:rsidR="00BC6E35" w:rsidRPr="00585276">
        <w:rPr>
          <w:rFonts w:ascii="Times New Roman" w:hAnsi="Times New Roman" w:cs="Times New Roman"/>
          <w:sz w:val="24"/>
          <w:szCs w:val="24"/>
        </w:rPr>
        <w:tab/>
      </w:r>
      <w:r w:rsidR="00BC6E35" w:rsidRPr="00585276">
        <w:rPr>
          <w:rFonts w:ascii="Times New Roman" w:hAnsi="Times New Roman" w:cs="Times New Roman"/>
          <w:sz w:val="24"/>
          <w:szCs w:val="24"/>
        </w:rPr>
        <w:tab/>
      </w:r>
    </w:p>
    <w:p w:rsidR="00BC6E35" w:rsidRPr="00585276" w:rsidRDefault="00BC6E35" w:rsidP="00BC6E35">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1. nu au un diagnostic confirmat de cancer mamar;</w:t>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p>
    <w:p w:rsidR="00BC6E35" w:rsidRPr="00585276" w:rsidRDefault="00BC6E35" w:rsidP="00BC6E35">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2. sunt asimptomatice;</w:t>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p>
    <w:p w:rsidR="00BC6E35" w:rsidRPr="00585276" w:rsidRDefault="00BC6E35" w:rsidP="00BC6E35">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3. nu au antecedente sugesti</w:t>
      </w:r>
      <w:r w:rsidR="00C92B83" w:rsidRPr="00585276">
        <w:rPr>
          <w:rFonts w:ascii="Times New Roman" w:hAnsi="Times New Roman" w:cs="Times New Roman"/>
          <w:sz w:val="24"/>
          <w:szCs w:val="24"/>
        </w:rPr>
        <w:t>ve pentru patologia de cancer m</w:t>
      </w:r>
      <w:r w:rsidRPr="00585276">
        <w:rPr>
          <w:rFonts w:ascii="Times New Roman" w:hAnsi="Times New Roman" w:cs="Times New Roman"/>
          <w:sz w:val="24"/>
          <w:szCs w:val="24"/>
        </w:rPr>
        <w:t>amar.</w:t>
      </w:r>
      <w:r w:rsidRPr="00585276">
        <w:rPr>
          <w:rFonts w:ascii="Times New Roman" w:hAnsi="Times New Roman" w:cs="Times New Roman"/>
          <w:sz w:val="24"/>
          <w:szCs w:val="24"/>
        </w:rPr>
        <w:tab/>
      </w:r>
      <w:r w:rsidR="00AE042E" w:rsidRPr="00585276">
        <w:rPr>
          <w:rFonts w:ascii="Times New Roman" w:hAnsi="Times New Roman" w:cs="Times New Roman"/>
          <w:sz w:val="24"/>
          <w:szCs w:val="24"/>
        </w:rPr>
        <w:tab/>
      </w:r>
      <w:r w:rsidR="00AE042E" w:rsidRPr="00585276">
        <w:rPr>
          <w:rFonts w:ascii="Times New Roman" w:hAnsi="Times New Roman" w:cs="Times New Roman"/>
          <w:sz w:val="24"/>
          <w:szCs w:val="24"/>
        </w:rPr>
        <w:tab/>
      </w:r>
      <w:r w:rsidR="00AE042E" w:rsidRPr="00585276">
        <w:rPr>
          <w:rFonts w:ascii="Times New Roman" w:hAnsi="Times New Roman" w:cs="Times New Roman"/>
          <w:sz w:val="24"/>
          <w:szCs w:val="24"/>
        </w:rPr>
        <w:tab/>
      </w:r>
      <w:r w:rsidR="00AE042E" w:rsidRPr="00585276">
        <w:rPr>
          <w:rFonts w:ascii="Times New Roman" w:hAnsi="Times New Roman" w:cs="Times New Roman"/>
          <w:sz w:val="24"/>
          <w:szCs w:val="24"/>
        </w:rPr>
        <w:tab/>
      </w:r>
      <w:r w:rsidR="00AE042E" w:rsidRPr="00585276">
        <w:rPr>
          <w:rFonts w:ascii="Times New Roman" w:hAnsi="Times New Roman" w:cs="Times New Roman"/>
          <w:sz w:val="24"/>
          <w:szCs w:val="24"/>
        </w:rPr>
        <w:tab/>
      </w:r>
    </w:p>
    <w:p w:rsidR="00BC6E35" w:rsidRPr="00585276" w:rsidRDefault="00BC6E35" w:rsidP="00BC6E35">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Serviciile </w:t>
      </w:r>
      <w:r w:rsidR="008210A3" w:rsidRPr="00585276">
        <w:rPr>
          <w:rFonts w:ascii="Times New Roman" w:hAnsi="Times New Roman" w:cs="Times New Roman"/>
          <w:sz w:val="24"/>
          <w:szCs w:val="24"/>
        </w:rPr>
        <w:t xml:space="preserve">de la poz. </w:t>
      </w:r>
      <w:r w:rsidRPr="00585276">
        <w:rPr>
          <w:rFonts w:ascii="Times New Roman" w:hAnsi="Times New Roman" w:cs="Times New Roman"/>
          <w:sz w:val="24"/>
          <w:szCs w:val="24"/>
        </w:rPr>
        <w:t>7 și 8 nu se pot efectua și raporta concomitent la o pacientă.</w:t>
      </w:r>
    </w:p>
    <w:p w:rsidR="00F50B54" w:rsidRPr="00585276" w:rsidRDefault="00F50B54" w:rsidP="00897F73">
      <w:pPr>
        <w:autoSpaceDE w:val="0"/>
        <w:autoSpaceDN w:val="0"/>
        <w:adjustRightInd w:val="0"/>
        <w:spacing w:after="0" w:line="240" w:lineRule="auto"/>
        <w:jc w:val="both"/>
        <w:rPr>
          <w:rFonts w:ascii="Times New Roman" w:hAnsi="Times New Roman" w:cs="Times New Roman"/>
          <w:sz w:val="24"/>
          <w:szCs w:val="24"/>
        </w:rPr>
      </w:pPr>
    </w:p>
    <w:p w:rsidR="00B63D27" w:rsidRPr="00585276" w:rsidRDefault="00B63D27" w:rsidP="00B63D2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*6) Criterii de eligibilitate: Femei asimptomatice </w:t>
      </w:r>
      <w:r w:rsidR="00623731" w:rsidRPr="00585276">
        <w:rPr>
          <w:rFonts w:ascii="Times New Roman" w:hAnsi="Times New Roman" w:cs="Times New Roman"/>
          <w:sz w:val="24"/>
          <w:szCs w:val="24"/>
        </w:rPr>
        <w:t xml:space="preserve">din grupa de </w:t>
      </w:r>
      <w:r w:rsidR="00366965" w:rsidRPr="00585276">
        <w:rPr>
          <w:rFonts w:ascii="Times New Roman" w:hAnsi="Times New Roman" w:cs="Times New Roman"/>
          <w:sz w:val="24"/>
          <w:szCs w:val="24"/>
        </w:rPr>
        <w:t>vârsta</w:t>
      </w:r>
      <w:r w:rsidR="00623731" w:rsidRPr="00585276">
        <w:rPr>
          <w:rFonts w:ascii="Times New Roman" w:hAnsi="Times New Roman" w:cs="Times New Roman"/>
          <w:sz w:val="24"/>
          <w:szCs w:val="24"/>
        </w:rPr>
        <w:t xml:space="preserve"> 35-64 ani,</w:t>
      </w:r>
      <w:r w:rsidR="008210A3" w:rsidRPr="00585276">
        <w:rPr>
          <w:rFonts w:ascii="Times New Roman" w:hAnsi="Times New Roman" w:cs="Times New Roman"/>
          <w:sz w:val="24"/>
          <w:szCs w:val="24"/>
        </w:rPr>
        <w:t xml:space="preserve"> î</w:t>
      </w:r>
      <w:r w:rsidRPr="00585276">
        <w:rPr>
          <w:rFonts w:ascii="Times New Roman" w:hAnsi="Times New Roman" w:cs="Times New Roman"/>
          <w:sz w:val="24"/>
          <w:szCs w:val="24"/>
        </w:rPr>
        <w:t xml:space="preserve">n scopul </w:t>
      </w:r>
      <w:r w:rsidR="00366965" w:rsidRPr="00585276">
        <w:rPr>
          <w:rFonts w:ascii="Times New Roman" w:hAnsi="Times New Roman" w:cs="Times New Roman"/>
          <w:sz w:val="24"/>
          <w:szCs w:val="24"/>
        </w:rPr>
        <w:t>depistării</w:t>
      </w:r>
      <w:r w:rsidRPr="00585276">
        <w:rPr>
          <w:rFonts w:ascii="Times New Roman" w:hAnsi="Times New Roman" w:cs="Times New Roman"/>
          <w:sz w:val="24"/>
          <w:szCs w:val="24"/>
        </w:rPr>
        <w:t xml:space="preserve"> precoce a leziunilor displazice ale colului uterin si la femeile din grupa de </w:t>
      </w:r>
      <w:r w:rsidR="00366965" w:rsidRPr="00585276">
        <w:rPr>
          <w:rFonts w:ascii="Times New Roman" w:hAnsi="Times New Roman" w:cs="Times New Roman"/>
          <w:sz w:val="24"/>
          <w:szCs w:val="24"/>
        </w:rPr>
        <w:t>vârsta</w:t>
      </w:r>
      <w:r w:rsidRPr="00585276">
        <w:rPr>
          <w:rFonts w:ascii="Times New Roman" w:hAnsi="Times New Roman" w:cs="Times New Roman"/>
          <w:sz w:val="24"/>
          <w:szCs w:val="24"/>
        </w:rPr>
        <w:t xml:space="preserve"> 25-34 ani, asimptomatice, cu rezultate pozitive la examenul citologic care:</w:t>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p>
    <w:p w:rsidR="00B63D27" w:rsidRPr="00585276" w:rsidRDefault="00B63D27" w:rsidP="00B63D2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1. nu au un diagnostic confirmat de cancer de col uterin;</w:t>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p>
    <w:p w:rsidR="00B63D27" w:rsidRPr="00585276" w:rsidRDefault="00B63D27" w:rsidP="00B63D2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2. sunt asimptomatice;</w:t>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p>
    <w:p w:rsidR="00F50B54" w:rsidRPr="00585276" w:rsidRDefault="00B63D27" w:rsidP="00B63D2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lastRenderedPageBreak/>
        <w:t>3. nu au antecedente sugestive pentru patologia de cancer de col uterin.</w:t>
      </w:r>
      <w:r w:rsidRPr="00585276">
        <w:rPr>
          <w:rFonts w:ascii="Times New Roman" w:hAnsi="Times New Roman" w:cs="Times New Roman"/>
          <w:sz w:val="24"/>
          <w:szCs w:val="24"/>
        </w:rPr>
        <w:tab/>
      </w:r>
    </w:p>
    <w:p w:rsidR="00B63D27" w:rsidRPr="00585276" w:rsidRDefault="00B63D27" w:rsidP="00B63D27">
      <w:pPr>
        <w:autoSpaceDE w:val="0"/>
        <w:autoSpaceDN w:val="0"/>
        <w:adjustRightInd w:val="0"/>
        <w:spacing w:after="0" w:line="240" w:lineRule="auto"/>
        <w:jc w:val="both"/>
        <w:rPr>
          <w:rFonts w:ascii="Times New Roman" w:hAnsi="Times New Roman" w:cs="Times New Roman"/>
          <w:sz w:val="24"/>
          <w:szCs w:val="24"/>
        </w:rPr>
      </w:pPr>
    </w:p>
    <w:p w:rsidR="000B7814" w:rsidRPr="00585276" w:rsidRDefault="00366965" w:rsidP="00B63D2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Î</w:t>
      </w:r>
      <w:r w:rsidR="00BC6E35" w:rsidRPr="00585276">
        <w:rPr>
          <w:rFonts w:ascii="Times New Roman" w:hAnsi="Times New Roman" w:cs="Times New Roman"/>
          <w:sz w:val="24"/>
          <w:szCs w:val="24"/>
        </w:rPr>
        <w:t>n</w:t>
      </w:r>
      <w:r w:rsidR="00B63D27" w:rsidRPr="00585276">
        <w:rPr>
          <w:rFonts w:ascii="Times New Roman" w:hAnsi="Times New Roman" w:cs="Times New Roman"/>
          <w:sz w:val="24"/>
          <w:szCs w:val="24"/>
        </w:rPr>
        <w:t xml:space="preserve"> cazul unui rezultat pozitiv la femeile 35-64</w:t>
      </w:r>
      <w:r w:rsidR="000B7814" w:rsidRPr="00585276">
        <w:rPr>
          <w:rFonts w:ascii="Times New Roman" w:hAnsi="Times New Roman" w:cs="Times New Roman"/>
          <w:sz w:val="24"/>
          <w:szCs w:val="24"/>
        </w:rPr>
        <w:t xml:space="preserve"> ani, se indica triaj citologic.</w:t>
      </w:r>
    </w:p>
    <w:p w:rsidR="00B63D27" w:rsidRPr="00585276" w:rsidRDefault="000B7814" w:rsidP="00B63D2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Î</w:t>
      </w:r>
      <w:r w:rsidR="00B63D27" w:rsidRPr="00585276">
        <w:rPr>
          <w:rFonts w:ascii="Times New Roman" w:hAnsi="Times New Roman" w:cs="Times New Roman"/>
          <w:sz w:val="24"/>
          <w:szCs w:val="24"/>
        </w:rPr>
        <w:t>n cazul unui rezultat negativ, se repeta peste 5 ani</w:t>
      </w:r>
      <w:r w:rsidRPr="00585276">
        <w:rPr>
          <w:rFonts w:ascii="Times New Roman" w:hAnsi="Times New Roman" w:cs="Times New Roman"/>
          <w:sz w:val="24"/>
          <w:szCs w:val="24"/>
        </w:rPr>
        <w:t>.</w:t>
      </w:r>
      <w:r w:rsidR="00B63D27" w:rsidRPr="00585276">
        <w:rPr>
          <w:rFonts w:ascii="Times New Roman" w:hAnsi="Times New Roman" w:cs="Times New Roman"/>
          <w:sz w:val="24"/>
          <w:szCs w:val="24"/>
        </w:rPr>
        <w:tab/>
      </w:r>
      <w:r w:rsidR="00B63D27" w:rsidRPr="00585276">
        <w:rPr>
          <w:rFonts w:ascii="Times New Roman" w:hAnsi="Times New Roman" w:cs="Times New Roman"/>
          <w:sz w:val="24"/>
          <w:szCs w:val="24"/>
        </w:rPr>
        <w:tab/>
      </w:r>
      <w:r w:rsidR="00B63D27" w:rsidRPr="00585276">
        <w:rPr>
          <w:rFonts w:ascii="Times New Roman" w:hAnsi="Times New Roman" w:cs="Times New Roman"/>
          <w:sz w:val="24"/>
          <w:szCs w:val="24"/>
        </w:rPr>
        <w:tab/>
      </w:r>
      <w:r w:rsidR="00B63D27" w:rsidRPr="00585276">
        <w:rPr>
          <w:rFonts w:ascii="Times New Roman" w:hAnsi="Times New Roman" w:cs="Times New Roman"/>
          <w:sz w:val="24"/>
          <w:szCs w:val="24"/>
        </w:rPr>
        <w:tab/>
      </w:r>
      <w:r w:rsidR="00B63D27" w:rsidRPr="00585276">
        <w:rPr>
          <w:rFonts w:ascii="Times New Roman" w:hAnsi="Times New Roman" w:cs="Times New Roman"/>
          <w:sz w:val="24"/>
          <w:szCs w:val="24"/>
        </w:rPr>
        <w:tab/>
      </w:r>
      <w:r w:rsidR="00B63D27" w:rsidRPr="00585276">
        <w:rPr>
          <w:rFonts w:ascii="Times New Roman" w:hAnsi="Times New Roman" w:cs="Times New Roman"/>
          <w:sz w:val="24"/>
          <w:szCs w:val="24"/>
        </w:rPr>
        <w:tab/>
      </w:r>
    </w:p>
    <w:p w:rsidR="00B63D27" w:rsidRPr="00585276" w:rsidRDefault="003E1812" w:rsidP="003E1812">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C</w:t>
      </w:r>
      <w:r w:rsidR="00B63D27" w:rsidRPr="00585276">
        <w:rPr>
          <w:rFonts w:ascii="Times New Roman" w:hAnsi="Times New Roman" w:cs="Times New Roman"/>
          <w:sz w:val="24"/>
          <w:szCs w:val="24"/>
        </w:rPr>
        <w:t>riterii de excludere</w:t>
      </w:r>
      <w:r w:rsidRPr="00585276">
        <w:rPr>
          <w:rFonts w:ascii="Times New Roman" w:hAnsi="Times New Roman" w:cs="Times New Roman"/>
          <w:sz w:val="24"/>
          <w:szCs w:val="24"/>
        </w:rPr>
        <w:t>:</w:t>
      </w:r>
      <w:r w:rsidR="00B63D27" w:rsidRPr="00585276">
        <w:rPr>
          <w:rFonts w:ascii="Times New Roman" w:hAnsi="Times New Roman" w:cs="Times New Roman"/>
          <w:sz w:val="24"/>
          <w:szCs w:val="24"/>
        </w:rPr>
        <w:t xml:space="preserve"> nu sunt eligibile femeile care:</w:t>
      </w:r>
      <w:r w:rsidR="00B63D27" w:rsidRPr="00585276">
        <w:rPr>
          <w:rFonts w:ascii="Times New Roman" w:hAnsi="Times New Roman" w:cs="Times New Roman"/>
          <w:sz w:val="24"/>
          <w:szCs w:val="24"/>
        </w:rPr>
        <w:tab/>
      </w:r>
      <w:r w:rsidR="00B63D27" w:rsidRPr="00585276">
        <w:rPr>
          <w:rFonts w:ascii="Times New Roman" w:hAnsi="Times New Roman" w:cs="Times New Roman"/>
          <w:sz w:val="24"/>
          <w:szCs w:val="24"/>
        </w:rPr>
        <w:tab/>
      </w:r>
      <w:r w:rsidR="00B63D27" w:rsidRPr="00585276">
        <w:rPr>
          <w:rFonts w:ascii="Times New Roman" w:hAnsi="Times New Roman" w:cs="Times New Roman"/>
          <w:sz w:val="24"/>
          <w:szCs w:val="24"/>
        </w:rPr>
        <w:tab/>
      </w:r>
      <w:r w:rsidR="00B63D27" w:rsidRPr="00585276">
        <w:rPr>
          <w:rFonts w:ascii="Times New Roman" w:hAnsi="Times New Roman" w:cs="Times New Roman"/>
          <w:sz w:val="24"/>
          <w:szCs w:val="24"/>
        </w:rPr>
        <w:tab/>
      </w:r>
      <w:r w:rsidR="00B63D27" w:rsidRPr="00585276">
        <w:rPr>
          <w:rFonts w:ascii="Times New Roman" w:hAnsi="Times New Roman" w:cs="Times New Roman"/>
          <w:sz w:val="24"/>
          <w:szCs w:val="24"/>
        </w:rPr>
        <w:tab/>
      </w:r>
      <w:r w:rsidR="00B63D27" w:rsidRPr="00585276">
        <w:rPr>
          <w:rFonts w:ascii="Times New Roman" w:hAnsi="Times New Roman" w:cs="Times New Roman"/>
          <w:sz w:val="24"/>
          <w:szCs w:val="24"/>
        </w:rPr>
        <w:tab/>
      </w:r>
    </w:p>
    <w:p w:rsidR="00B63D27" w:rsidRPr="00585276" w:rsidRDefault="00B63D27" w:rsidP="00B63D2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1. prezintă absența congenitală a colului uterin;</w:t>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p>
    <w:p w:rsidR="00B63D27" w:rsidRPr="00585276" w:rsidRDefault="00B63D27" w:rsidP="00B63D2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2. prezintă histerectomie totală pentru afecțiuni benigne;</w:t>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p>
    <w:p w:rsidR="00B63D27" w:rsidRPr="00585276" w:rsidRDefault="00B63D27" w:rsidP="00B63D2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3. au diagnostic stabilit de cancer de col uterin;</w:t>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p>
    <w:p w:rsidR="00B63D27" w:rsidRPr="00585276" w:rsidRDefault="00B63D27" w:rsidP="00B63D27">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4. au diagnostic stabilit pentru alte forme de cancer genital.</w:t>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r w:rsidRPr="00585276">
        <w:rPr>
          <w:rFonts w:ascii="Times New Roman" w:hAnsi="Times New Roman" w:cs="Times New Roman"/>
          <w:sz w:val="24"/>
          <w:szCs w:val="24"/>
        </w:rPr>
        <w:tab/>
      </w:r>
    </w:p>
    <w:p w:rsidR="00A40CEF" w:rsidRPr="00585276" w:rsidRDefault="00A40CEF" w:rsidP="00A40CEF">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Serviciile </w:t>
      </w:r>
      <w:r w:rsidR="00F07925" w:rsidRPr="00585276">
        <w:rPr>
          <w:rFonts w:ascii="Times New Roman" w:hAnsi="Times New Roman" w:cs="Times New Roman"/>
          <w:sz w:val="24"/>
          <w:szCs w:val="24"/>
        </w:rPr>
        <w:t xml:space="preserve">de la poz. </w:t>
      </w:r>
      <w:r w:rsidRPr="00585276">
        <w:rPr>
          <w:rFonts w:ascii="Times New Roman" w:hAnsi="Times New Roman" w:cs="Times New Roman"/>
          <w:sz w:val="24"/>
          <w:szCs w:val="24"/>
        </w:rPr>
        <w:t>9 ,10 și 11 nu se pot efectua și raporta concomitent la o pacientă.</w:t>
      </w:r>
    </w:p>
    <w:p w:rsidR="00F50B54" w:rsidRPr="00585276" w:rsidRDefault="00F50B54" w:rsidP="00897F73">
      <w:pPr>
        <w:autoSpaceDE w:val="0"/>
        <w:autoSpaceDN w:val="0"/>
        <w:adjustRightInd w:val="0"/>
        <w:spacing w:after="0" w:line="240" w:lineRule="auto"/>
        <w:jc w:val="both"/>
        <w:rPr>
          <w:rFonts w:ascii="Times New Roman" w:hAnsi="Times New Roman" w:cs="Times New Roman"/>
          <w:sz w:val="24"/>
          <w:szCs w:val="24"/>
        </w:rPr>
      </w:pPr>
    </w:p>
    <w:p w:rsidR="00623731" w:rsidRPr="00585276" w:rsidRDefault="00623731" w:rsidP="00623731">
      <w:pPr>
        <w:autoSpaceDE w:val="0"/>
        <w:autoSpaceDN w:val="0"/>
        <w:adjustRightInd w:val="0"/>
        <w:spacing w:after="0" w:line="240" w:lineRule="auto"/>
        <w:jc w:val="both"/>
        <w:rPr>
          <w:rFonts w:ascii="Times New Roman" w:hAnsi="Times New Roman" w:cs="Times New Roman"/>
          <w:strike/>
          <w:sz w:val="24"/>
          <w:szCs w:val="24"/>
        </w:rPr>
      </w:pPr>
      <w:r w:rsidRPr="00585276">
        <w:rPr>
          <w:rFonts w:ascii="Times New Roman" w:hAnsi="Times New Roman" w:cs="Times New Roman"/>
          <w:sz w:val="24"/>
          <w:szCs w:val="24"/>
        </w:rPr>
        <w:t>*7)</w:t>
      </w:r>
      <w:r w:rsidR="00DF5C5B" w:rsidRPr="00585276">
        <w:rPr>
          <w:rFonts w:ascii="Times New Roman" w:hAnsi="Times New Roman" w:cs="Times New Roman"/>
          <w:sz w:val="24"/>
          <w:szCs w:val="24"/>
        </w:rPr>
        <w:t xml:space="preserve"> Se efectuează</w:t>
      </w:r>
      <w:r w:rsidRPr="00585276">
        <w:rPr>
          <w:rFonts w:ascii="Times New Roman" w:hAnsi="Times New Roman" w:cs="Times New Roman"/>
          <w:sz w:val="24"/>
          <w:szCs w:val="24"/>
        </w:rPr>
        <w:t xml:space="preserve"> la femeile cu rezultat pozitiv la testarea HPV.</w:t>
      </w:r>
      <w:r w:rsidR="00910305" w:rsidRPr="00585276">
        <w:rPr>
          <w:rFonts w:ascii="Times New Roman" w:hAnsi="Times New Roman" w:cs="Times New Roman"/>
          <w:sz w:val="24"/>
          <w:szCs w:val="24"/>
        </w:rPr>
        <w:t xml:space="preserve"> </w:t>
      </w:r>
    </w:p>
    <w:p w:rsidR="00A40CEF" w:rsidRPr="00585276" w:rsidRDefault="00A40CEF" w:rsidP="00A40CEF">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Serviciile </w:t>
      </w:r>
      <w:r w:rsidR="00E912B2" w:rsidRPr="00585276">
        <w:rPr>
          <w:rFonts w:ascii="Times New Roman" w:hAnsi="Times New Roman" w:cs="Times New Roman"/>
          <w:sz w:val="24"/>
          <w:szCs w:val="24"/>
        </w:rPr>
        <w:t xml:space="preserve">de la poz. </w:t>
      </w:r>
      <w:r w:rsidRPr="00585276">
        <w:rPr>
          <w:rFonts w:ascii="Times New Roman" w:hAnsi="Times New Roman" w:cs="Times New Roman"/>
          <w:sz w:val="24"/>
          <w:szCs w:val="24"/>
        </w:rPr>
        <w:t>9 ,10 și 11 nu se pot efectua și raporta concomitent la o pacientă.</w:t>
      </w:r>
    </w:p>
    <w:p w:rsidR="00623731" w:rsidRPr="00585276" w:rsidRDefault="00623731" w:rsidP="00623731">
      <w:pPr>
        <w:autoSpaceDE w:val="0"/>
        <w:autoSpaceDN w:val="0"/>
        <w:adjustRightInd w:val="0"/>
        <w:spacing w:after="0" w:line="240" w:lineRule="auto"/>
        <w:jc w:val="both"/>
        <w:rPr>
          <w:rFonts w:ascii="Times New Roman" w:hAnsi="Times New Roman" w:cs="Times New Roman"/>
          <w:strike/>
          <w:sz w:val="24"/>
          <w:szCs w:val="24"/>
        </w:rPr>
      </w:pPr>
    </w:p>
    <w:p w:rsidR="00F50B54" w:rsidRPr="00585276" w:rsidRDefault="007572AB" w:rsidP="00623731">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eastAsia="Times New Roman" w:hAnsi="Times New Roman" w:cs="Times New Roman"/>
          <w:bCs/>
          <w:sz w:val="24"/>
          <w:szCs w:val="24"/>
        </w:rPr>
        <w:t>*8) se efectuează la femeile cu rezultat pozitiv la examenul citologic.</w:t>
      </w:r>
      <w:r w:rsidR="00623731" w:rsidRPr="00585276">
        <w:rPr>
          <w:rFonts w:ascii="Times New Roman" w:hAnsi="Times New Roman" w:cs="Times New Roman"/>
          <w:sz w:val="24"/>
          <w:szCs w:val="24"/>
        </w:rPr>
        <w:tab/>
      </w:r>
      <w:r w:rsidR="00623731" w:rsidRPr="00585276">
        <w:rPr>
          <w:rFonts w:ascii="Times New Roman" w:hAnsi="Times New Roman" w:cs="Times New Roman"/>
          <w:sz w:val="24"/>
          <w:szCs w:val="24"/>
        </w:rPr>
        <w:tab/>
      </w:r>
      <w:r w:rsidR="00623731" w:rsidRPr="00585276">
        <w:rPr>
          <w:rFonts w:ascii="Times New Roman" w:hAnsi="Times New Roman" w:cs="Times New Roman"/>
          <w:sz w:val="24"/>
          <w:szCs w:val="24"/>
        </w:rPr>
        <w:tab/>
      </w:r>
      <w:r w:rsidR="00623731" w:rsidRPr="00585276">
        <w:rPr>
          <w:rFonts w:ascii="Times New Roman" w:hAnsi="Times New Roman" w:cs="Times New Roman"/>
          <w:sz w:val="24"/>
          <w:szCs w:val="24"/>
        </w:rPr>
        <w:tab/>
      </w:r>
    </w:p>
    <w:p w:rsidR="00F50B54" w:rsidRPr="00585276" w:rsidRDefault="007572A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Serviciile </w:t>
      </w:r>
      <w:r w:rsidR="00E912B2" w:rsidRPr="00585276">
        <w:rPr>
          <w:rFonts w:ascii="Times New Roman" w:hAnsi="Times New Roman" w:cs="Times New Roman"/>
          <w:sz w:val="24"/>
          <w:szCs w:val="24"/>
        </w:rPr>
        <w:t xml:space="preserve">de la poz. </w:t>
      </w:r>
      <w:r w:rsidRPr="00585276">
        <w:rPr>
          <w:rFonts w:ascii="Times New Roman" w:hAnsi="Times New Roman" w:cs="Times New Roman"/>
          <w:sz w:val="24"/>
          <w:szCs w:val="24"/>
        </w:rPr>
        <w:t>9 ,10 și 11 nu se pot efectua și raporta concomitent la o pacientă.</w:t>
      </w:r>
    </w:p>
    <w:p w:rsidR="00A74307" w:rsidRPr="00585276" w:rsidRDefault="00A74307" w:rsidP="00897F73">
      <w:pPr>
        <w:autoSpaceDE w:val="0"/>
        <w:autoSpaceDN w:val="0"/>
        <w:adjustRightInd w:val="0"/>
        <w:spacing w:after="0" w:line="240" w:lineRule="auto"/>
        <w:jc w:val="both"/>
        <w:rPr>
          <w:rFonts w:ascii="Times New Roman" w:hAnsi="Times New Roman" w:cs="Times New Roman"/>
          <w:sz w:val="24"/>
          <w:szCs w:val="24"/>
        </w:rPr>
      </w:pPr>
    </w:p>
    <w:p w:rsidR="00990CC8" w:rsidRPr="00585276" w:rsidRDefault="00990CC8" w:rsidP="00897F73">
      <w:pPr>
        <w:spacing w:after="0" w:line="240" w:lineRule="auto"/>
        <w:jc w:val="both"/>
        <w:rPr>
          <w:rFonts w:ascii="Times New Roman" w:hAnsi="Times New Roman" w:cs="Times New Roman"/>
          <w:sz w:val="24"/>
          <w:szCs w:val="24"/>
        </w:rPr>
      </w:pPr>
    </w:p>
    <w:p w:rsidR="00336EAC" w:rsidRPr="00585276" w:rsidRDefault="00336EAC" w:rsidP="00897F73">
      <w:pPr>
        <w:spacing w:after="0" w:line="240" w:lineRule="auto"/>
        <w:jc w:val="both"/>
        <w:rPr>
          <w:rFonts w:ascii="Times New Roman" w:hAnsi="Times New Roman" w:cs="Times New Roman"/>
          <w:sz w:val="24"/>
          <w:szCs w:val="24"/>
        </w:rPr>
      </w:pPr>
    </w:p>
    <w:p w:rsidR="00336EAC" w:rsidRPr="00585276" w:rsidRDefault="00336EAC" w:rsidP="00897F73">
      <w:pPr>
        <w:spacing w:after="0" w:line="240" w:lineRule="auto"/>
        <w:jc w:val="both"/>
        <w:rPr>
          <w:rFonts w:ascii="Times New Roman" w:hAnsi="Times New Roman" w:cs="Times New Roman"/>
          <w:sz w:val="24"/>
          <w:szCs w:val="24"/>
        </w:rPr>
      </w:pPr>
    </w:p>
    <w:p w:rsidR="00990CC8" w:rsidRPr="00585276" w:rsidRDefault="00990CC8" w:rsidP="00897F73">
      <w:pPr>
        <w:autoSpaceDE w:val="0"/>
        <w:autoSpaceDN w:val="0"/>
        <w:adjustRightInd w:val="0"/>
        <w:spacing w:after="0" w:line="240" w:lineRule="auto"/>
        <w:jc w:val="both"/>
        <w:rPr>
          <w:rFonts w:ascii="Times New Roman" w:hAnsi="Times New Roman" w:cs="Times New Roman"/>
          <w:b/>
          <w:bCs/>
          <w:sz w:val="24"/>
          <w:szCs w:val="24"/>
        </w:rPr>
      </w:pPr>
      <w:r w:rsidRPr="00585276">
        <w:rPr>
          <w:rFonts w:ascii="Times New Roman" w:hAnsi="Times New Roman" w:cs="Times New Roman"/>
          <w:b/>
          <w:bCs/>
          <w:sz w:val="24"/>
          <w:szCs w:val="24"/>
        </w:rPr>
        <w:t>NOTĂ pentru litera B:</w:t>
      </w:r>
    </w:p>
    <w:p w:rsidR="00B72027" w:rsidRPr="00585276" w:rsidRDefault="00B72027" w:rsidP="00897F73">
      <w:pPr>
        <w:autoSpaceDE w:val="0"/>
        <w:autoSpaceDN w:val="0"/>
        <w:adjustRightInd w:val="0"/>
        <w:spacing w:after="0" w:line="240" w:lineRule="auto"/>
        <w:jc w:val="both"/>
        <w:rPr>
          <w:rFonts w:ascii="Times New Roman" w:hAnsi="Times New Roman" w:cs="Times New Roman"/>
          <w:sz w:val="24"/>
          <w:szCs w:val="24"/>
        </w:rPr>
      </w:pPr>
    </w:p>
    <w:p w:rsidR="00990CC8" w:rsidRPr="00585276" w:rsidRDefault="00990CC8" w:rsidP="00897F73">
      <w:pPr>
        <w:autoSpaceDE w:val="0"/>
        <w:autoSpaceDN w:val="0"/>
        <w:adjustRightInd w:val="0"/>
        <w:spacing w:after="0" w:line="240" w:lineRule="auto"/>
        <w:jc w:val="both"/>
        <w:rPr>
          <w:rFonts w:ascii="Times New Roman" w:hAnsi="Times New Roman" w:cs="Times New Roman"/>
          <w:b/>
          <w:sz w:val="24"/>
          <w:szCs w:val="24"/>
        </w:rPr>
      </w:pPr>
      <w:r w:rsidRPr="00585276">
        <w:rPr>
          <w:rFonts w:ascii="Times New Roman" w:hAnsi="Times New Roman" w:cs="Times New Roman"/>
          <w:sz w:val="24"/>
          <w:szCs w:val="24"/>
        </w:rPr>
        <w:t xml:space="preserve">    1. Tarifele cuprind cheltuielile aferente cazurilor rezolvate precum şi serviciilor medicale (cheltuieli de personal, cheltuieli cu medicamentele şi materialele sanitare, investigaţii medicale paraclinice, cheltuieli privind pregătirea sălii de operaţie, precum şi cheltuieli indirecte, după caz). În cadrul negocierii tarifelor, furnizorii au obligaţia să prezinte fundamentarea tarifului pe caz/serviciu care cuprinde modelul de pacient, lista şi numărul serviciilor medicale necesare pentru rezolvarea cazului/serviciului medical (consultaţii, investigaţii paraclinice, explorări, proceduri, tratamente şi alte acte medicale). Fundamentarea tarifului pe caz/serviciu şi modelul de pacient se face potrivit anexei nr. </w:t>
      </w:r>
      <w:r w:rsidR="00D2637C" w:rsidRPr="00585276">
        <w:rPr>
          <w:rFonts w:ascii="Times New Roman" w:hAnsi="Times New Roman" w:cs="Times New Roman"/>
          <w:sz w:val="24"/>
          <w:szCs w:val="24"/>
        </w:rPr>
        <w:t>22 B</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2. Serviciile medicale spitaliceşti care nu necesită internare continuă, acordate în regim de spitalizare de zi prevăzute la litera B, se pot contracta de casele de asigurări de sănătate cu unităţile sanitare cu paturi şi cu unităţile sanitare autorizate de Ministerul Sănătăţii să efectueze aceste servicii, inclusiv în centrele de sănătate multifuncţionale cu personalitate juridică, care au avizate/aprobate de Ministerul Sănătăţii structuri de spitalizare de zi.</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3. Serviciile acordate în regim de spitalizare de zi prevăzute la litera B pot fi acordate şi în regim de spitalizare continuă dacă pacientul prezintă complicaţii sau comorbidităţi cu risc pentru pacient, sângerare majoră ce pune problema repleţiei volemice, risc anestezic greu de managerizat în spitalizare de zi, iar durerea postprocedurală greu de controlat, proceduri invazive majore asociate.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4. Tariful pe caz rezolvat/serviciu medical este cel negociat de casele de asigurări de sănătate cu furnizorii prevăzuţi la punctul 2.</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5. Pentru fiecare poziţie din cazurile rezolvate/serviciile medicale în regim de spitalizare de zi prevăzute la litera B punctele B.1, B.2, B.3.1</w:t>
      </w:r>
      <w:r w:rsidR="00454E9C" w:rsidRPr="00585276">
        <w:rPr>
          <w:rFonts w:ascii="Times New Roman" w:hAnsi="Times New Roman" w:cs="Times New Roman"/>
          <w:sz w:val="24"/>
          <w:szCs w:val="24"/>
        </w:rPr>
        <w:t>,</w:t>
      </w:r>
      <w:r w:rsidRPr="00585276">
        <w:rPr>
          <w:rFonts w:ascii="Times New Roman" w:hAnsi="Times New Roman" w:cs="Times New Roman"/>
          <w:sz w:val="24"/>
          <w:szCs w:val="24"/>
        </w:rPr>
        <w:t xml:space="preserve"> B.3.2, </w:t>
      </w:r>
      <w:r w:rsidR="00454E9C" w:rsidRPr="00585276">
        <w:rPr>
          <w:rFonts w:ascii="Times New Roman" w:hAnsi="Times New Roman" w:cs="Times New Roman"/>
          <w:sz w:val="24"/>
          <w:szCs w:val="24"/>
        </w:rPr>
        <w:t>B.4.1</w:t>
      </w:r>
      <w:r w:rsidR="0004278C" w:rsidRPr="00585276">
        <w:rPr>
          <w:rFonts w:ascii="Times New Roman" w:hAnsi="Times New Roman" w:cs="Times New Roman"/>
          <w:sz w:val="24"/>
          <w:szCs w:val="24"/>
        </w:rPr>
        <w:t>.</w:t>
      </w:r>
      <w:r w:rsidR="00454E9C" w:rsidRPr="00585276">
        <w:rPr>
          <w:rFonts w:ascii="Times New Roman" w:hAnsi="Times New Roman" w:cs="Times New Roman"/>
          <w:sz w:val="24"/>
          <w:szCs w:val="24"/>
        </w:rPr>
        <w:t xml:space="preserve"> și B 4.2. </w:t>
      </w:r>
      <w:r w:rsidRPr="00585276">
        <w:rPr>
          <w:rFonts w:ascii="Times New Roman" w:hAnsi="Times New Roman" w:cs="Times New Roman"/>
          <w:sz w:val="24"/>
          <w:szCs w:val="24"/>
        </w:rPr>
        <w:t>se întocmesc fişe de spitalizare de zi distincte.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6. Serviciile medicale/cazurile rezolvate prevăzute la litera B nu pot fi acordate concomitent cu serviciile medicale spitaliceşti prevăzute la litera A. Excepţie face situaţia în care asiguratul internat în regim de spitalizare continuă poate beneficia concomitent, în altă unitate sanitară, de serviciul medical prevăzut la punctul B.3.1, poziţia 1</w:t>
      </w:r>
      <w:r w:rsidR="00021089" w:rsidRPr="00585276">
        <w:rPr>
          <w:rFonts w:ascii="Times New Roman" w:hAnsi="Times New Roman" w:cs="Times New Roman"/>
          <w:sz w:val="24"/>
          <w:szCs w:val="24"/>
        </w:rPr>
        <w:t>, 3 și 4,</w:t>
      </w:r>
      <w:r w:rsidRPr="00585276">
        <w:rPr>
          <w:rFonts w:ascii="Times New Roman" w:hAnsi="Times New Roman" w:cs="Times New Roman"/>
          <w:sz w:val="24"/>
          <w:szCs w:val="24"/>
        </w:rPr>
        <w:t xml:space="preserve"> dacă unitatea sanitară la care asiguratul este internat în regim de spitalizare continuă, nu poate acorda acest serviciu.</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7. Serviciile prevăzute la poziţiile 7, 8, </w:t>
      </w:r>
      <w:r w:rsidR="000534FA" w:rsidRPr="00585276">
        <w:rPr>
          <w:rFonts w:ascii="Times New Roman" w:hAnsi="Times New Roman" w:cs="Times New Roman"/>
          <w:sz w:val="24"/>
          <w:szCs w:val="24"/>
        </w:rPr>
        <w:t>40, 41, 42, 49, 53, 54, 59, 60, 61 şi 62</w:t>
      </w:r>
      <w:r w:rsidRPr="00585276">
        <w:rPr>
          <w:rFonts w:ascii="Times New Roman" w:hAnsi="Times New Roman" w:cs="Times New Roman"/>
          <w:sz w:val="24"/>
          <w:szCs w:val="24"/>
        </w:rPr>
        <w:t xml:space="preserve"> din tabelul de la lit. B.3.2 includ, după caz, şi diagnostic/depistare.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lastRenderedPageBreak/>
        <w:t xml:space="preserve">    8. Serv</w:t>
      </w:r>
      <w:r w:rsidR="007012B4" w:rsidRPr="00585276">
        <w:rPr>
          <w:rFonts w:ascii="Times New Roman" w:hAnsi="Times New Roman" w:cs="Times New Roman"/>
          <w:sz w:val="24"/>
          <w:szCs w:val="24"/>
        </w:rPr>
        <w:t>iciile prevăzute la poziţiile 40 şi 41</w:t>
      </w:r>
      <w:r w:rsidRPr="00585276">
        <w:rPr>
          <w:rFonts w:ascii="Times New Roman" w:hAnsi="Times New Roman" w:cs="Times New Roman"/>
          <w:sz w:val="24"/>
          <w:szCs w:val="24"/>
        </w:rPr>
        <w:t xml:space="preserve"> din tabelul de la lit. B.3.2 se pot acorda pacienţilor cu afecţiuni oncologice care în luna respectivă beneficiază de serviciul prevăzut la poziţia 1 din tabelul de la lit. B.3.1</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9. La nivelul unui spital nu pot exista mai multe tarife negociate contractate pentru acelaşi tip de serviciu.</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10. Criteriile pe baza căruia se efectuează internarea pacienţilor în regim de spitalizare de zi sunt:</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a) situaţia de urgenţă medico-chirurgicală pentru:</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a1) serviciile medicale prevăzute la capitolul I lit</w:t>
      </w:r>
      <w:r w:rsidR="007012B4" w:rsidRPr="00585276">
        <w:rPr>
          <w:rFonts w:ascii="Times New Roman" w:hAnsi="Times New Roman" w:cs="Times New Roman"/>
          <w:sz w:val="24"/>
          <w:szCs w:val="24"/>
        </w:rPr>
        <w:t>era B punctul B.3.2 poziţiile 34 şi 35</w:t>
      </w:r>
      <w:r w:rsidRPr="00585276">
        <w:rPr>
          <w:rFonts w:ascii="Times New Roman" w:hAnsi="Times New Roman" w:cs="Times New Roman"/>
          <w:sz w:val="24"/>
          <w:szCs w:val="24"/>
        </w:rPr>
        <w:t xml:space="preserve"> efectuate în camera de gardă, CPU/UPU care nu sunt finanţate de Ministerul Sănătăţii/ministerele şi instituţiile cu reţea sanitară proprie.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a2) serviciile prevăzute în list</w:t>
      </w:r>
      <w:r w:rsidR="007012B4" w:rsidRPr="00585276">
        <w:rPr>
          <w:rFonts w:ascii="Times New Roman" w:hAnsi="Times New Roman" w:cs="Times New Roman"/>
          <w:sz w:val="24"/>
          <w:szCs w:val="24"/>
        </w:rPr>
        <w:t>a de la punctul B.1 poziţiile 88, 89, 96 şi 97</w:t>
      </w:r>
      <w:r w:rsidRPr="00585276">
        <w:rPr>
          <w:rFonts w:ascii="Times New Roman" w:hAnsi="Times New Roman" w:cs="Times New Roman"/>
          <w:sz w:val="24"/>
          <w:szCs w:val="24"/>
        </w:rPr>
        <w:t xml:space="preserve"> care se acordă în structuri de spitalizare de zi aprobate/</w:t>
      </w:r>
      <w:r w:rsidR="0004278C" w:rsidRPr="00585276">
        <w:rPr>
          <w:rFonts w:ascii="Times New Roman" w:hAnsi="Times New Roman" w:cs="Times New Roman"/>
          <w:sz w:val="24"/>
          <w:szCs w:val="24"/>
        </w:rPr>
        <w:t>avizate de Ministerul Sănătăţii.</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b) diagnosticul nu poate fi stabilit şi tratamentul nu poate fi efectuat şi/sau monitorizat în ambulatoriu pentru serviciile în regim de spitalizare de zi prevăzute în listele de la litera B, cu excepţia celor de la lit. a), care se acordă în structuri de spitalizare de zi aprobate/avizate de Ministerul Sănătăţii.</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11. Pentru perioada în care un pacient are deschisă o fişă de spitalizare de zi - pe parcursul unei singure zile sau pe parcursul mai multor zile, acesta poate beneficia şi de servicii medicale în ambulatoriul de specialitate altele decât cele necesare acordării serviciilor medicale din spitalizare de zi, cu respectarea condiţiilor de acordare a serviciilor medicale în ambulatoriu.</w:t>
      </w:r>
    </w:p>
    <w:p w:rsidR="00897F73" w:rsidRPr="00585276" w:rsidRDefault="00897F73" w:rsidP="00897F73">
      <w:pPr>
        <w:autoSpaceDE w:val="0"/>
        <w:autoSpaceDN w:val="0"/>
        <w:adjustRightInd w:val="0"/>
        <w:spacing w:after="0" w:line="240" w:lineRule="auto"/>
        <w:jc w:val="both"/>
        <w:rPr>
          <w:rFonts w:ascii="Times New Roman" w:hAnsi="Times New Roman" w:cs="Times New Roman"/>
          <w:b/>
          <w:bCs/>
          <w:sz w:val="24"/>
          <w:szCs w:val="24"/>
        </w:rPr>
      </w:pP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b/>
          <w:bCs/>
          <w:sz w:val="24"/>
          <w:szCs w:val="24"/>
        </w:rPr>
        <w:t>C.</w:t>
      </w:r>
      <w:r w:rsidRPr="00585276">
        <w:rPr>
          <w:rFonts w:ascii="Times New Roman" w:hAnsi="Times New Roman" w:cs="Times New Roman"/>
          <w:sz w:val="24"/>
          <w:szCs w:val="24"/>
        </w:rPr>
        <w:t xml:space="preserve"> Pentru stabilirea diagnosticului pot fi recomandate servicii medicale de înaltă performanţă: CT, RMN, scintigrafie, angiografie.</w:t>
      </w:r>
    </w:p>
    <w:p w:rsidR="00AF35AD" w:rsidRPr="00585276" w:rsidRDefault="00AF35AD" w:rsidP="00897F73">
      <w:pPr>
        <w:autoSpaceDE w:val="0"/>
        <w:autoSpaceDN w:val="0"/>
        <w:adjustRightInd w:val="0"/>
        <w:spacing w:after="0" w:line="240" w:lineRule="auto"/>
        <w:jc w:val="both"/>
        <w:rPr>
          <w:rFonts w:ascii="Times New Roman" w:hAnsi="Times New Roman" w:cs="Times New Roman"/>
          <w:sz w:val="24"/>
          <w:szCs w:val="24"/>
        </w:rPr>
      </w:pP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w:t>
      </w:r>
      <w:r w:rsidRPr="00585276">
        <w:rPr>
          <w:rFonts w:ascii="Times New Roman" w:hAnsi="Times New Roman" w:cs="Times New Roman"/>
          <w:b/>
          <w:bCs/>
          <w:sz w:val="24"/>
          <w:szCs w:val="24"/>
        </w:rPr>
        <w:t>Explorări computer-tomograf (CT)</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1. politraumatisme cu afectare scheletală multiplă, cu dilacerare de părţi moi şi/sau afectare de organe interne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2. monotraumatisme: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 cranio-cerebrale - coloană vertebrală - torace - abdomino-pelvine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 fracturi cominutive şi/sau deschise cu interesare de vase ale extremităţilor</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3. hemoragii interne (după stabilizarea funcţiilor vitale)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4. accidente cerebro-vasculare acute şi afecţiuni ale aortei, în primele 24 - 72 de ore, cu justificare din punct de vedere medical</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5. insuficienţă respiratorie acută prin suspiciune de embolie pulmonară</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6. urgenţe abdomino-pelvine netraumatice (de ex. pancreatită acută, peritonită, ocluzie intestinală, ischemie mezenterică, anevrism aortic etc.)</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7. meningo-encefalită acută</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8. stări comatoase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Examenul CT va înlocui examenul RMN la asiguraţii cu contraindicaţii (prezenţă de stimulatoare cardiace, valve, corpi străini metalici, sarcină în primele 3 luni).</w:t>
      </w:r>
    </w:p>
    <w:p w:rsidR="00BB752A" w:rsidRPr="00585276" w:rsidRDefault="00BB752A" w:rsidP="00897F73">
      <w:pPr>
        <w:autoSpaceDE w:val="0"/>
        <w:autoSpaceDN w:val="0"/>
        <w:adjustRightInd w:val="0"/>
        <w:spacing w:after="0" w:line="240" w:lineRule="auto"/>
        <w:jc w:val="both"/>
        <w:rPr>
          <w:rFonts w:ascii="Times New Roman" w:hAnsi="Times New Roman" w:cs="Times New Roman"/>
          <w:sz w:val="24"/>
          <w:szCs w:val="24"/>
        </w:rPr>
      </w:pP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w:t>
      </w:r>
      <w:r w:rsidRPr="00585276">
        <w:rPr>
          <w:rFonts w:ascii="Times New Roman" w:hAnsi="Times New Roman" w:cs="Times New Roman"/>
          <w:b/>
          <w:bCs/>
          <w:sz w:val="24"/>
          <w:szCs w:val="24"/>
        </w:rPr>
        <w:t>Explorări prin rezonanţă magnetică nucleară (RMN)</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1. traumatisme vertebro-medulare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2. accidente vasculare cerebrale şi afecţiuni ale aortei, în primele 24 - 72 de ore, cu justificare din punct de vedere medical, nevizualizate CT</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3. patologia oncologică indiferent de localizare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4. necroza aseptică de cap femural</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5. urgenţe în patologia demieli</w:t>
      </w:r>
      <w:r w:rsidR="00EB71E1" w:rsidRPr="00585276">
        <w:rPr>
          <w:rFonts w:ascii="Times New Roman" w:hAnsi="Times New Roman" w:cs="Times New Roman"/>
          <w:sz w:val="24"/>
          <w:szCs w:val="24"/>
        </w:rPr>
        <w:t>ni</w:t>
      </w:r>
      <w:r w:rsidRPr="00585276">
        <w:rPr>
          <w:rFonts w:ascii="Times New Roman" w:hAnsi="Times New Roman" w:cs="Times New Roman"/>
          <w:sz w:val="24"/>
          <w:szCs w:val="24"/>
        </w:rPr>
        <w:t>zantă (nevrita optică; parapareze brusc instalate)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Examenul RMN va înlocui examenul CT la asiguraţii cu contraindicaţii (insuficienţă renală, insuficienţă cardiacă severă, sarcină, alergie la substanţele de contrast iodate).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w:t>
      </w:r>
      <w:r w:rsidRPr="00585276">
        <w:rPr>
          <w:rFonts w:ascii="Times New Roman" w:hAnsi="Times New Roman" w:cs="Times New Roman"/>
          <w:b/>
          <w:bCs/>
          <w:sz w:val="24"/>
          <w:szCs w:val="24"/>
        </w:rPr>
        <w:t>Explorări scintigrafice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1. tromboembolismul pulmonar</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lastRenderedPageBreak/>
        <w:t xml:space="preserve">    2. accidente coronariene acute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3. accidentul vascular cerebral ischemic acut, în primele 24 - 72 de ore, cu justificare din punct de vedere medical, cu aspect CT neconcludent</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w:t>
      </w:r>
      <w:r w:rsidRPr="00585276">
        <w:rPr>
          <w:rFonts w:ascii="Times New Roman" w:hAnsi="Times New Roman" w:cs="Times New Roman"/>
          <w:b/>
          <w:bCs/>
          <w:sz w:val="24"/>
          <w:szCs w:val="24"/>
        </w:rPr>
        <w:t>Explorări angiografice: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 afecţiuni vasculare indiferent de localizare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p>
    <w:p w:rsidR="00B312FB" w:rsidRPr="00585276" w:rsidRDefault="00B312FB" w:rsidP="00897F73">
      <w:pPr>
        <w:autoSpaceDE w:val="0"/>
        <w:autoSpaceDN w:val="0"/>
        <w:adjustRightInd w:val="0"/>
        <w:spacing w:after="0" w:line="240" w:lineRule="auto"/>
        <w:jc w:val="both"/>
        <w:rPr>
          <w:rFonts w:ascii="Times New Roman" w:hAnsi="Times New Roman" w:cs="Times New Roman"/>
          <w:b/>
          <w:sz w:val="24"/>
          <w:szCs w:val="24"/>
        </w:rPr>
      </w:pPr>
      <w:r w:rsidRPr="00585276">
        <w:rPr>
          <w:rFonts w:ascii="Times New Roman" w:hAnsi="Times New Roman" w:cs="Times New Roman"/>
          <w:b/>
          <w:sz w:val="24"/>
          <w:szCs w:val="24"/>
        </w:rPr>
        <w:t>CAPITOLUL II</w:t>
      </w: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w:t>
      </w:r>
      <w:r w:rsidRPr="00585276">
        <w:rPr>
          <w:rFonts w:ascii="Times New Roman" w:hAnsi="Times New Roman" w:cs="Times New Roman"/>
          <w:b/>
          <w:bCs/>
          <w:sz w:val="24"/>
          <w:szCs w:val="24"/>
        </w:rPr>
        <w:t>Pachetul minimal de servicii medicale în asistenţa medicală spitalicească cuprinde servicii medicale acordate în regim de spitalizare continuă şi de zi şi se acordă în situaţia în care pacientul nu poate dovedi calitatea de asigurat</w:t>
      </w: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1. Criteriile pe baza cărora se efectuează internarea pacienţilor în regim de spitalizare continuă sunt:</w:t>
      </w: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a) urgenţă medico-chirurgicală în care este pusă în pericol viaţa pacientului sau care au acest potenţial până la rezolvarea situaţiei de urgenţă;</w:t>
      </w: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b) boli cu potenţial endemo</w:t>
      </w:r>
      <w:r w:rsidR="00ED4B89" w:rsidRPr="00585276">
        <w:rPr>
          <w:rFonts w:ascii="Times New Roman" w:hAnsi="Times New Roman" w:cs="Times New Roman"/>
          <w:sz w:val="24"/>
          <w:szCs w:val="24"/>
        </w:rPr>
        <w:t xml:space="preserve"> </w:t>
      </w:r>
      <w:r w:rsidRPr="00585276">
        <w:rPr>
          <w:rFonts w:ascii="Times New Roman" w:hAnsi="Times New Roman" w:cs="Times New Roman"/>
          <w:sz w:val="24"/>
          <w:szCs w:val="24"/>
        </w:rPr>
        <w:t>-</w:t>
      </w:r>
      <w:r w:rsidR="00ED4B89" w:rsidRPr="00585276">
        <w:rPr>
          <w:rFonts w:ascii="Times New Roman" w:hAnsi="Times New Roman" w:cs="Times New Roman"/>
          <w:sz w:val="24"/>
          <w:szCs w:val="24"/>
        </w:rPr>
        <w:t xml:space="preserve"> </w:t>
      </w:r>
      <w:r w:rsidRPr="00585276">
        <w:rPr>
          <w:rFonts w:ascii="Times New Roman" w:hAnsi="Times New Roman" w:cs="Times New Roman"/>
          <w:sz w:val="24"/>
          <w:szCs w:val="24"/>
        </w:rPr>
        <w:t>epidemic până la rezolvarea completă a cazului;</w:t>
      </w: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c) naşterea.</w:t>
      </w: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2. Criteriile pe baza cărora se efectuează internarea pacienţilor în regim de spitalizare de zi sunt:</w:t>
      </w: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a) situaţia de urgenţă medico-chirurgicală, pentru:</w:t>
      </w: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a1) serviciile medicale prevăzute la capitolul I litera B punctul B.3.2 poziţiile 3</w:t>
      </w:r>
      <w:r w:rsidR="00C23A81" w:rsidRPr="00585276">
        <w:rPr>
          <w:rFonts w:ascii="Times New Roman" w:hAnsi="Times New Roman" w:cs="Times New Roman"/>
          <w:sz w:val="24"/>
          <w:szCs w:val="24"/>
        </w:rPr>
        <w:t>4</w:t>
      </w:r>
      <w:r w:rsidRPr="00585276">
        <w:rPr>
          <w:rFonts w:ascii="Times New Roman" w:hAnsi="Times New Roman" w:cs="Times New Roman"/>
          <w:sz w:val="24"/>
          <w:szCs w:val="24"/>
        </w:rPr>
        <w:t xml:space="preserve"> şi 3</w:t>
      </w:r>
      <w:r w:rsidR="00C23A81" w:rsidRPr="00585276">
        <w:rPr>
          <w:rFonts w:ascii="Times New Roman" w:hAnsi="Times New Roman" w:cs="Times New Roman"/>
          <w:sz w:val="24"/>
          <w:szCs w:val="24"/>
        </w:rPr>
        <w:t>5</w:t>
      </w:r>
      <w:r w:rsidRPr="00585276">
        <w:rPr>
          <w:rFonts w:ascii="Times New Roman" w:hAnsi="Times New Roman" w:cs="Times New Roman"/>
          <w:sz w:val="24"/>
          <w:szCs w:val="24"/>
        </w:rPr>
        <w:t xml:space="preserve"> efectuate în camera de gardă, CPU/UPU care nu sunt finanţate de Ministerul Sănătăţii/ministerele şi instituţiile cu reţea sanitară proprie</w:t>
      </w: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a2) serviciile prevăzute în lista de la punctul B.1 poziţiile </w:t>
      </w:r>
      <w:r w:rsidR="00A43421" w:rsidRPr="00585276">
        <w:rPr>
          <w:rFonts w:ascii="Times New Roman" w:hAnsi="Times New Roman" w:cs="Times New Roman"/>
          <w:sz w:val="24"/>
          <w:szCs w:val="24"/>
        </w:rPr>
        <w:t>88</w:t>
      </w:r>
      <w:r w:rsidRPr="00585276">
        <w:rPr>
          <w:rFonts w:ascii="Times New Roman" w:hAnsi="Times New Roman" w:cs="Times New Roman"/>
          <w:sz w:val="24"/>
          <w:szCs w:val="24"/>
        </w:rPr>
        <w:t xml:space="preserve">, </w:t>
      </w:r>
      <w:r w:rsidR="00A43421" w:rsidRPr="00585276">
        <w:rPr>
          <w:rFonts w:ascii="Times New Roman" w:hAnsi="Times New Roman" w:cs="Times New Roman"/>
          <w:sz w:val="24"/>
          <w:szCs w:val="24"/>
        </w:rPr>
        <w:t>89</w:t>
      </w:r>
      <w:r w:rsidRPr="00585276">
        <w:rPr>
          <w:rFonts w:ascii="Times New Roman" w:hAnsi="Times New Roman" w:cs="Times New Roman"/>
          <w:sz w:val="24"/>
          <w:szCs w:val="24"/>
        </w:rPr>
        <w:t xml:space="preserve">, </w:t>
      </w:r>
      <w:r w:rsidR="00A43421" w:rsidRPr="00585276">
        <w:rPr>
          <w:rFonts w:ascii="Times New Roman" w:hAnsi="Times New Roman" w:cs="Times New Roman"/>
          <w:sz w:val="24"/>
          <w:szCs w:val="24"/>
        </w:rPr>
        <w:t>96</w:t>
      </w:r>
      <w:r w:rsidRPr="00585276">
        <w:rPr>
          <w:rFonts w:ascii="Times New Roman" w:hAnsi="Times New Roman" w:cs="Times New Roman"/>
          <w:sz w:val="24"/>
          <w:szCs w:val="24"/>
        </w:rPr>
        <w:t xml:space="preserve"> şi </w:t>
      </w:r>
      <w:r w:rsidR="00A43421" w:rsidRPr="00585276">
        <w:rPr>
          <w:rFonts w:ascii="Times New Roman" w:hAnsi="Times New Roman" w:cs="Times New Roman"/>
          <w:sz w:val="24"/>
          <w:szCs w:val="24"/>
        </w:rPr>
        <w:t>97</w:t>
      </w:r>
      <w:r w:rsidRPr="00585276">
        <w:rPr>
          <w:rFonts w:ascii="Times New Roman" w:hAnsi="Times New Roman" w:cs="Times New Roman"/>
          <w:sz w:val="24"/>
          <w:szCs w:val="24"/>
        </w:rPr>
        <w:t xml:space="preserve"> care se acordă în structuri de spitalizare de zi aprobate/avizate de Ministerul Sănătăţii,</w:t>
      </w: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b) epidemiologie pentru bolnavii care necesită tratament în afecţiuni care nu necesită izolare pentru serviciile medicale prevăzute la capitolul I litera B punctul B.3.1 poziţiile 3 şi 4 şi punctul B.3.2 poziţia </w:t>
      </w:r>
      <w:r w:rsidR="00A43421" w:rsidRPr="00585276">
        <w:rPr>
          <w:rFonts w:ascii="Times New Roman" w:hAnsi="Times New Roman" w:cs="Times New Roman"/>
          <w:sz w:val="24"/>
          <w:szCs w:val="24"/>
        </w:rPr>
        <w:t>59</w:t>
      </w:r>
      <w:r w:rsidRPr="00585276">
        <w:rPr>
          <w:rFonts w:ascii="Times New Roman" w:hAnsi="Times New Roman" w:cs="Times New Roman"/>
          <w:sz w:val="24"/>
          <w:szCs w:val="24"/>
        </w:rPr>
        <w:t>, care se acordă în structuri de spitalizare de zi aprobate/avizate de Ministerul Sănătăţii.</w:t>
      </w:r>
    </w:p>
    <w:p w:rsidR="00B312FB" w:rsidRPr="00585276" w:rsidRDefault="00B312FB"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3. Pentru criteriul urgenţă medico-chirurgicală, spitalul acordă serviciile medicale având obligaţia să evalueze situaţia medicală a pacientului şi să îl externeze dacă serviciile medicale de urgenţă nu se mai justifică. Pentru spitalizarea continuă, la solicitarea pacientului se poate continua internarea în regim de spitalizare continuă cu suportarea cheltuielilor aferente serviciilor medicale spitaliceşti de către pacient pentru perioada în care serviciile acordate nu mai reprezintă urgenţă.</w:t>
      </w:r>
    </w:p>
    <w:p w:rsidR="00B312FB" w:rsidRPr="00585276" w:rsidRDefault="00ED4B89"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w:t>
      </w:r>
      <w:r w:rsidR="00B312FB" w:rsidRPr="00585276">
        <w:rPr>
          <w:rFonts w:ascii="Times New Roman" w:hAnsi="Times New Roman" w:cs="Times New Roman"/>
          <w:sz w:val="24"/>
          <w:szCs w:val="24"/>
        </w:rPr>
        <w:t>4.  Pentru servici</w:t>
      </w:r>
      <w:r w:rsidR="000130FA" w:rsidRPr="00585276">
        <w:rPr>
          <w:rFonts w:ascii="Times New Roman" w:hAnsi="Times New Roman" w:cs="Times New Roman"/>
          <w:sz w:val="24"/>
          <w:szCs w:val="24"/>
        </w:rPr>
        <w:t>i medicale din pachetul minimal</w:t>
      </w:r>
      <w:r w:rsidR="00B312FB" w:rsidRPr="00585276">
        <w:rPr>
          <w:rFonts w:ascii="Times New Roman" w:hAnsi="Times New Roman" w:cs="Times New Roman"/>
          <w:sz w:val="24"/>
          <w:szCs w:val="24"/>
        </w:rPr>
        <w:t xml:space="preserve"> furnizorii de servicii medicale spitaliceşti nu solicită bilet de internare.</w:t>
      </w:r>
    </w:p>
    <w:p w:rsidR="000F385E" w:rsidRPr="00585276" w:rsidRDefault="000F385E" w:rsidP="00897F73">
      <w:pPr>
        <w:autoSpaceDE w:val="0"/>
        <w:autoSpaceDN w:val="0"/>
        <w:adjustRightInd w:val="0"/>
        <w:spacing w:after="0" w:line="240" w:lineRule="auto"/>
        <w:jc w:val="both"/>
        <w:rPr>
          <w:rFonts w:ascii="Times New Roman" w:hAnsi="Times New Roman" w:cs="Times New Roman"/>
          <w:b/>
          <w:sz w:val="24"/>
          <w:szCs w:val="24"/>
        </w:rPr>
      </w:pPr>
    </w:p>
    <w:p w:rsidR="00990CC8" w:rsidRPr="00585276" w:rsidRDefault="00990CC8" w:rsidP="00897F73">
      <w:pPr>
        <w:autoSpaceDE w:val="0"/>
        <w:autoSpaceDN w:val="0"/>
        <w:adjustRightInd w:val="0"/>
        <w:spacing w:after="0" w:line="240" w:lineRule="auto"/>
        <w:jc w:val="both"/>
        <w:rPr>
          <w:rFonts w:ascii="Times New Roman" w:hAnsi="Times New Roman" w:cs="Times New Roman"/>
          <w:b/>
          <w:sz w:val="24"/>
          <w:szCs w:val="24"/>
        </w:rPr>
      </w:pPr>
      <w:r w:rsidRPr="00585276">
        <w:rPr>
          <w:rFonts w:ascii="Times New Roman" w:hAnsi="Times New Roman" w:cs="Times New Roman"/>
          <w:b/>
          <w:sz w:val="24"/>
          <w:szCs w:val="24"/>
        </w:rPr>
        <w:t>CAPITOLUL III</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1. Pacienţii din statele membre ale Uniunii Europene/Spaţiului Economic European/Confederaţia Elveţiană, titulari de card european de asigurări sociale de sănătate, în perioada de valabilitate a cardului, beneficiază de serviciile prevăzute la cap. II, precum şi de serviciul medical prevăzut la cap. I lit. B.3.1 poziţia 1. Pentru aceste servicii medicale, furnizorii de servicii medicale spitaliceşti nu solicită bilet de internare.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2. Pacienţii din statele membre ale Uniunii Europene/Spaţiului Economic European/Confederaţiei Elveţiene, beneficiari ai formularelor/documentelor europene emise în baza Regulamentului (CE) nr. 883/2004 al Parlamentului European şi al Consiliului din 29 aprilie 2004 privind coordonarea sistemelor de securitate socială, beneficiază în asistenţa medicală spitalicească, de serviciile prevăzute la capitolul I din prezenta anexă. Furnizorii de servicii medicale spitaliceşti acordă serviciile medicale prevăzute la capitolul I din prezenta anexă, pe baza biletului de internare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European/Confederaţiei Elveţiene.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lastRenderedPageBreak/>
        <w:t xml:space="preserve">    3. Pacienţii din statele cu care România a încheiat acorduri, înţelegeri, convenţii sau protocoale internaţionale cu prevederi în domeniul sănătăţii, pot beneficia, după caz, de serviciile medicale prevăzute la capitolul II din prezenta anexă, sau de serviciile medicale prevăzute la capitolul I din prezenta anexă, în condiţiile prevăzute de respectivele documente internaţionale.</w:t>
      </w:r>
    </w:p>
    <w:p w:rsidR="00990CC8" w:rsidRPr="00585276" w:rsidRDefault="00990CC8" w:rsidP="00897F73">
      <w:pPr>
        <w:autoSpaceDE w:val="0"/>
        <w:autoSpaceDN w:val="0"/>
        <w:adjustRightInd w:val="0"/>
        <w:spacing w:after="0" w:line="240" w:lineRule="auto"/>
        <w:jc w:val="both"/>
        <w:rPr>
          <w:rFonts w:ascii="Times New Roman" w:hAnsi="Times New Roman" w:cs="Times New Roman"/>
          <w:sz w:val="24"/>
          <w:szCs w:val="24"/>
        </w:rPr>
      </w:pPr>
      <w:r w:rsidRPr="00585276">
        <w:rPr>
          <w:rFonts w:ascii="Times New Roman" w:hAnsi="Times New Roman" w:cs="Times New Roman"/>
          <w:sz w:val="24"/>
          <w:szCs w:val="24"/>
        </w:rPr>
        <w:t xml:space="preserve">    Serviciile medicale prevăzute la capitolul I, se acordă pe baza biletului de internare în aceleaşi condiţii ca şi persoanelor asigurate în cadrul sistemului de asigurări sociale de sănătate din România.</w:t>
      </w:r>
    </w:p>
    <w:p w:rsidR="00990CC8" w:rsidRPr="00585276" w:rsidRDefault="00990CC8" w:rsidP="00897F73">
      <w:pPr>
        <w:spacing w:after="0" w:line="240" w:lineRule="auto"/>
        <w:jc w:val="both"/>
        <w:rPr>
          <w:rFonts w:ascii="Times New Roman" w:hAnsi="Times New Roman" w:cs="Times New Roman"/>
          <w:sz w:val="24"/>
          <w:szCs w:val="24"/>
        </w:rPr>
      </w:pPr>
    </w:p>
    <w:p w:rsidR="00990CC8" w:rsidRPr="00585276" w:rsidRDefault="00990CC8" w:rsidP="00897F73">
      <w:pPr>
        <w:spacing w:after="0" w:line="240" w:lineRule="auto"/>
        <w:jc w:val="both"/>
        <w:rPr>
          <w:rFonts w:ascii="Times New Roman" w:hAnsi="Times New Roman" w:cs="Times New Roman"/>
          <w:sz w:val="24"/>
          <w:szCs w:val="24"/>
        </w:rPr>
      </w:pPr>
    </w:p>
    <w:p w:rsidR="00486754" w:rsidRPr="00585276" w:rsidRDefault="00486754" w:rsidP="00897F73">
      <w:pPr>
        <w:spacing w:after="0" w:line="240" w:lineRule="auto"/>
        <w:jc w:val="both"/>
        <w:rPr>
          <w:rFonts w:ascii="Times New Roman" w:hAnsi="Times New Roman" w:cs="Times New Roman"/>
          <w:sz w:val="24"/>
          <w:szCs w:val="24"/>
        </w:rPr>
      </w:pPr>
    </w:p>
    <w:sectPr w:rsidR="00486754" w:rsidRPr="00585276" w:rsidSect="00504DD1">
      <w:footerReference w:type="default" r:id="rId9"/>
      <w:pgSz w:w="11907" w:h="16840" w:code="9"/>
      <w:pgMar w:top="851" w:right="851" w:bottom="567" w:left="1134" w:header="720" w:footer="720" w:gutter="0"/>
      <w:pgNumType w:start="2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E1" w:rsidRDefault="00B63EE1" w:rsidP="00B312FB">
      <w:pPr>
        <w:spacing w:after="0" w:line="240" w:lineRule="auto"/>
      </w:pPr>
      <w:r>
        <w:separator/>
      </w:r>
    </w:p>
  </w:endnote>
  <w:endnote w:type="continuationSeparator" w:id="0">
    <w:p w:rsidR="00B63EE1" w:rsidRDefault="00B63EE1" w:rsidP="00B3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54043"/>
      <w:docPartObj>
        <w:docPartGallery w:val="Page Numbers (Bottom of Page)"/>
        <w:docPartUnique/>
      </w:docPartObj>
    </w:sdtPr>
    <w:sdtEndPr>
      <w:rPr>
        <w:noProof/>
      </w:rPr>
    </w:sdtEndPr>
    <w:sdtContent>
      <w:p w:rsidR="007864D4" w:rsidRDefault="007864D4">
        <w:pPr>
          <w:pStyle w:val="Footer"/>
          <w:jc w:val="right"/>
        </w:pPr>
        <w:r>
          <w:fldChar w:fldCharType="begin"/>
        </w:r>
        <w:r>
          <w:instrText xml:space="preserve"> PAGE   \* MERGEFORMAT </w:instrText>
        </w:r>
        <w:r>
          <w:fldChar w:fldCharType="separate"/>
        </w:r>
        <w:r w:rsidR="00D213B2">
          <w:rPr>
            <w:noProof/>
          </w:rPr>
          <w:t>216</w:t>
        </w:r>
        <w:r>
          <w:rPr>
            <w:noProof/>
          </w:rPr>
          <w:fldChar w:fldCharType="end"/>
        </w:r>
      </w:p>
    </w:sdtContent>
  </w:sdt>
  <w:p w:rsidR="007864D4" w:rsidRDefault="00786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E1" w:rsidRDefault="00B63EE1" w:rsidP="00B312FB">
      <w:pPr>
        <w:spacing w:after="0" w:line="240" w:lineRule="auto"/>
      </w:pPr>
      <w:r>
        <w:separator/>
      </w:r>
    </w:p>
  </w:footnote>
  <w:footnote w:type="continuationSeparator" w:id="0">
    <w:p w:rsidR="00B63EE1" w:rsidRDefault="00B63EE1" w:rsidP="00B31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682B"/>
    <w:multiLevelType w:val="hybridMultilevel"/>
    <w:tmpl w:val="793EBF9A"/>
    <w:lvl w:ilvl="0" w:tplc="3EC0B85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35193D01"/>
    <w:multiLevelType w:val="hybridMultilevel"/>
    <w:tmpl w:val="0E5089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E5205FF"/>
    <w:multiLevelType w:val="multilevel"/>
    <w:tmpl w:val="4964E986"/>
    <w:lvl w:ilvl="0">
      <w:start w:val="1"/>
      <w:numFmt w:val="decimal"/>
      <w:lvlText w:val="%1."/>
      <w:lvlJc w:val="left"/>
      <w:pPr>
        <w:tabs>
          <w:tab w:val="decimal" w:pos="288"/>
        </w:tabs>
        <w:ind w:left="720"/>
      </w:pPr>
      <w:rPr>
        <w:rFonts w:ascii="Times New Roman" w:hAnsi="Times New Roman"/>
        <w:strike w:val="0"/>
        <w:color w:val="000000"/>
        <w:spacing w:val="3"/>
        <w:w w:val="100"/>
        <w:sz w:val="21"/>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E42A2B"/>
    <w:multiLevelType w:val="multilevel"/>
    <w:tmpl w:val="D5827A1C"/>
    <w:lvl w:ilvl="0">
      <w:start w:val="12"/>
      <w:numFmt w:val="decimal"/>
      <w:lvlText w:val="%1."/>
      <w:lvlJc w:val="left"/>
      <w:pPr>
        <w:tabs>
          <w:tab w:val="decimal" w:pos="216"/>
        </w:tabs>
        <w:ind w:left="720"/>
      </w:pPr>
      <w:rPr>
        <w:rFonts w:ascii="Times New Roman" w:hAnsi="Times New Roman"/>
        <w:strike w:val="0"/>
        <w:color w:val="151118"/>
        <w:spacing w:val="0"/>
        <w:w w:val="100"/>
        <w:sz w:val="21"/>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342BF2"/>
    <w:multiLevelType w:val="hybridMultilevel"/>
    <w:tmpl w:val="BEE62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4D61DE"/>
    <w:multiLevelType w:val="hybridMultilevel"/>
    <w:tmpl w:val="890285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7547647"/>
    <w:multiLevelType w:val="hybridMultilevel"/>
    <w:tmpl w:val="B7248050"/>
    <w:lvl w:ilvl="0" w:tplc="D340D136">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D31D9"/>
    <w:multiLevelType w:val="multilevel"/>
    <w:tmpl w:val="1FD6CAF4"/>
    <w:lvl w:ilvl="0">
      <w:start w:val="14"/>
      <w:numFmt w:val="decimal"/>
      <w:lvlText w:val="%1."/>
      <w:lvlJc w:val="left"/>
      <w:pPr>
        <w:tabs>
          <w:tab w:val="decimal" w:pos="288"/>
        </w:tabs>
        <w:ind w:left="720"/>
      </w:pPr>
      <w:rPr>
        <w:rFonts w:ascii="Times New Roman" w:hAnsi="Times New Roman"/>
        <w:strike w:val="0"/>
        <w:color w:val="000000"/>
        <w:spacing w:val="0"/>
        <w:w w:val="100"/>
        <w:sz w:val="21"/>
        <w:u w:val="single"/>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71EEC"/>
    <w:multiLevelType w:val="hybridMultilevel"/>
    <w:tmpl w:val="DB1C41EA"/>
    <w:lvl w:ilvl="0" w:tplc="B3542BB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8892EDA"/>
    <w:multiLevelType w:val="hybridMultilevel"/>
    <w:tmpl w:val="440281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F4F6DED"/>
    <w:multiLevelType w:val="hybridMultilevel"/>
    <w:tmpl w:val="331AE11E"/>
    <w:lvl w:ilvl="0" w:tplc="2A0A2552">
      <w:start w:val="58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31544D3"/>
    <w:multiLevelType w:val="multilevel"/>
    <w:tmpl w:val="D4A8E8DA"/>
    <w:lvl w:ilvl="0">
      <w:start w:val="1"/>
      <w:numFmt w:val="decimal"/>
      <w:lvlText w:val="%1."/>
      <w:lvlJc w:val="left"/>
      <w:pPr>
        <w:tabs>
          <w:tab w:val="decimal" w:pos="-576"/>
        </w:tabs>
        <w:ind w:left="0"/>
      </w:pPr>
      <w:rPr>
        <w:rFonts w:ascii="Times New Roman" w:hAnsi="Times New Roman"/>
        <w:strike w:val="0"/>
        <w:color w:val="151118"/>
        <w:spacing w:val="0"/>
        <w:w w:val="100"/>
        <w:sz w:val="21"/>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4741A3"/>
    <w:multiLevelType w:val="hybridMultilevel"/>
    <w:tmpl w:val="64B0297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6"/>
  </w:num>
  <w:num w:numId="2">
    <w:abstractNumId w:val="1"/>
  </w:num>
  <w:num w:numId="3">
    <w:abstractNumId w:val="10"/>
  </w:num>
  <w:num w:numId="4">
    <w:abstractNumId w:val="8"/>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1"/>
  </w:num>
  <w:num w:numId="10">
    <w:abstractNumId w:val="3"/>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C8"/>
    <w:rsid w:val="000104D3"/>
    <w:rsid w:val="00012A42"/>
    <w:rsid w:val="000130FA"/>
    <w:rsid w:val="00021089"/>
    <w:rsid w:val="00023BF7"/>
    <w:rsid w:val="00024654"/>
    <w:rsid w:val="00030239"/>
    <w:rsid w:val="00041958"/>
    <w:rsid w:val="000422CA"/>
    <w:rsid w:val="0004278C"/>
    <w:rsid w:val="0004570C"/>
    <w:rsid w:val="00050B98"/>
    <w:rsid w:val="00050BED"/>
    <w:rsid w:val="000534FA"/>
    <w:rsid w:val="00065FC0"/>
    <w:rsid w:val="00066E4F"/>
    <w:rsid w:val="000906EE"/>
    <w:rsid w:val="000A4C62"/>
    <w:rsid w:val="000A61CF"/>
    <w:rsid w:val="000B7814"/>
    <w:rsid w:val="000C3EC1"/>
    <w:rsid w:val="000D1C6F"/>
    <w:rsid w:val="000E034B"/>
    <w:rsid w:val="000E75EB"/>
    <w:rsid w:val="000F385E"/>
    <w:rsid w:val="000F7088"/>
    <w:rsid w:val="00112ED0"/>
    <w:rsid w:val="00130490"/>
    <w:rsid w:val="00133795"/>
    <w:rsid w:val="001347D7"/>
    <w:rsid w:val="00157AB1"/>
    <w:rsid w:val="001627D7"/>
    <w:rsid w:val="00174678"/>
    <w:rsid w:val="00192FA5"/>
    <w:rsid w:val="001A4E0E"/>
    <w:rsid w:val="001C559A"/>
    <w:rsid w:val="001C6DF9"/>
    <w:rsid w:val="001D2BE2"/>
    <w:rsid w:val="001D7ECE"/>
    <w:rsid w:val="001D7FB2"/>
    <w:rsid w:val="001E024D"/>
    <w:rsid w:val="001E06B3"/>
    <w:rsid w:val="001E26D1"/>
    <w:rsid w:val="001E7473"/>
    <w:rsid w:val="001F4C6A"/>
    <w:rsid w:val="002010E7"/>
    <w:rsid w:val="00213C26"/>
    <w:rsid w:val="00214BA4"/>
    <w:rsid w:val="002179C6"/>
    <w:rsid w:val="00221825"/>
    <w:rsid w:val="00222C1C"/>
    <w:rsid w:val="00224468"/>
    <w:rsid w:val="002261E2"/>
    <w:rsid w:val="0023024F"/>
    <w:rsid w:val="00240C1F"/>
    <w:rsid w:val="0025205F"/>
    <w:rsid w:val="00254798"/>
    <w:rsid w:val="002571D1"/>
    <w:rsid w:val="0026643E"/>
    <w:rsid w:val="00270681"/>
    <w:rsid w:val="0027713C"/>
    <w:rsid w:val="002865B1"/>
    <w:rsid w:val="002905BD"/>
    <w:rsid w:val="00294D42"/>
    <w:rsid w:val="002A52C0"/>
    <w:rsid w:val="002B0AE2"/>
    <w:rsid w:val="002B7C8B"/>
    <w:rsid w:val="002C3B52"/>
    <w:rsid w:val="002D01D7"/>
    <w:rsid w:val="002D2CDB"/>
    <w:rsid w:val="00302E61"/>
    <w:rsid w:val="0031000B"/>
    <w:rsid w:val="003253BE"/>
    <w:rsid w:val="00336EAC"/>
    <w:rsid w:val="003375A9"/>
    <w:rsid w:val="00337EDA"/>
    <w:rsid w:val="00346DDC"/>
    <w:rsid w:val="003534CD"/>
    <w:rsid w:val="0035641C"/>
    <w:rsid w:val="00357386"/>
    <w:rsid w:val="00365621"/>
    <w:rsid w:val="0036651E"/>
    <w:rsid w:val="00366965"/>
    <w:rsid w:val="003800FD"/>
    <w:rsid w:val="0039772F"/>
    <w:rsid w:val="003A0152"/>
    <w:rsid w:val="003A383A"/>
    <w:rsid w:val="003A74AC"/>
    <w:rsid w:val="003B0A88"/>
    <w:rsid w:val="003D0E8F"/>
    <w:rsid w:val="003D4BF6"/>
    <w:rsid w:val="003E1812"/>
    <w:rsid w:val="003E3E50"/>
    <w:rsid w:val="003F055C"/>
    <w:rsid w:val="003F37FB"/>
    <w:rsid w:val="003F5D8C"/>
    <w:rsid w:val="004025E0"/>
    <w:rsid w:val="004339F5"/>
    <w:rsid w:val="00437935"/>
    <w:rsid w:val="0044510C"/>
    <w:rsid w:val="00454E9C"/>
    <w:rsid w:val="00461AF2"/>
    <w:rsid w:val="004642B7"/>
    <w:rsid w:val="004721E9"/>
    <w:rsid w:val="00485EF9"/>
    <w:rsid w:val="00486754"/>
    <w:rsid w:val="00490AF5"/>
    <w:rsid w:val="004965FF"/>
    <w:rsid w:val="004A70EA"/>
    <w:rsid w:val="004B1B02"/>
    <w:rsid w:val="004B6A2E"/>
    <w:rsid w:val="004C460D"/>
    <w:rsid w:val="004C747E"/>
    <w:rsid w:val="004E25B7"/>
    <w:rsid w:val="004E5FF5"/>
    <w:rsid w:val="004F4C68"/>
    <w:rsid w:val="00504DD1"/>
    <w:rsid w:val="00507324"/>
    <w:rsid w:val="005158D8"/>
    <w:rsid w:val="00521892"/>
    <w:rsid w:val="00553CA2"/>
    <w:rsid w:val="00554B94"/>
    <w:rsid w:val="00561062"/>
    <w:rsid w:val="00585276"/>
    <w:rsid w:val="005A3E9C"/>
    <w:rsid w:val="005B3062"/>
    <w:rsid w:val="005B3447"/>
    <w:rsid w:val="005B5AA2"/>
    <w:rsid w:val="005C0934"/>
    <w:rsid w:val="005C5FC5"/>
    <w:rsid w:val="005E1BE8"/>
    <w:rsid w:val="0060275C"/>
    <w:rsid w:val="0060716C"/>
    <w:rsid w:val="00623731"/>
    <w:rsid w:val="00631347"/>
    <w:rsid w:val="006346A4"/>
    <w:rsid w:val="006377D8"/>
    <w:rsid w:val="006519E4"/>
    <w:rsid w:val="0067020E"/>
    <w:rsid w:val="0067302A"/>
    <w:rsid w:val="00680AC4"/>
    <w:rsid w:val="006971D3"/>
    <w:rsid w:val="006A2834"/>
    <w:rsid w:val="006B6615"/>
    <w:rsid w:val="006C7048"/>
    <w:rsid w:val="006E2265"/>
    <w:rsid w:val="006E3C36"/>
    <w:rsid w:val="006F7741"/>
    <w:rsid w:val="007012B4"/>
    <w:rsid w:val="00710B94"/>
    <w:rsid w:val="00720F36"/>
    <w:rsid w:val="00722BA7"/>
    <w:rsid w:val="007240AB"/>
    <w:rsid w:val="007266D0"/>
    <w:rsid w:val="00730B22"/>
    <w:rsid w:val="007351A1"/>
    <w:rsid w:val="00736502"/>
    <w:rsid w:val="0074227C"/>
    <w:rsid w:val="00751DC7"/>
    <w:rsid w:val="00754297"/>
    <w:rsid w:val="007572AB"/>
    <w:rsid w:val="00760EE7"/>
    <w:rsid w:val="00773B76"/>
    <w:rsid w:val="00774C1E"/>
    <w:rsid w:val="0078542C"/>
    <w:rsid w:val="007864D4"/>
    <w:rsid w:val="007864FD"/>
    <w:rsid w:val="00790496"/>
    <w:rsid w:val="00790B3E"/>
    <w:rsid w:val="007B4E89"/>
    <w:rsid w:val="007C02A9"/>
    <w:rsid w:val="007C2ADC"/>
    <w:rsid w:val="007E7AA7"/>
    <w:rsid w:val="007F742B"/>
    <w:rsid w:val="007F7E74"/>
    <w:rsid w:val="008024CF"/>
    <w:rsid w:val="00805DB8"/>
    <w:rsid w:val="00820753"/>
    <w:rsid w:val="008210A3"/>
    <w:rsid w:val="0083381C"/>
    <w:rsid w:val="00852EF1"/>
    <w:rsid w:val="008735D2"/>
    <w:rsid w:val="00874F8F"/>
    <w:rsid w:val="008760EE"/>
    <w:rsid w:val="00884088"/>
    <w:rsid w:val="008941F7"/>
    <w:rsid w:val="00897F73"/>
    <w:rsid w:val="008A1A92"/>
    <w:rsid w:val="008A77DC"/>
    <w:rsid w:val="008B7A2E"/>
    <w:rsid w:val="008B7B4D"/>
    <w:rsid w:val="008D6053"/>
    <w:rsid w:val="008E1B5F"/>
    <w:rsid w:val="008E2C21"/>
    <w:rsid w:val="008F41C4"/>
    <w:rsid w:val="00910305"/>
    <w:rsid w:val="009143AE"/>
    <w:rsid w:val="0092019A"/>
    <w:rsid w:val="00921127"/>
    <w:rsid w:val="00954CB0"/>
    <w:rsid w:val="00954E10"/>
    <w:rsid w:val="0096407E"/>
    <w:rsid w:val="009706D3"/>
    <w:rsid w:val="00972F17"/>
    <w:rsid w:val="00973209"/>
    <w:rsid w:val="00974549"/>
    <w:rsid w:val="00980160"/>
    <w:rsid w:val="00980F65"/>
    <w:rsid w:val="00981988"/>
    <w:rsid w:val="00990CC8"/>
    <w:rsid w:val="009A27E0"/>
    <w:rsid w:val="009C68B3"/>
    <w:rsid w:val="009D4653"/>
    <w:rsid w:val="00A01B35"/>
    <w:rsid w:val="00A274FA"/>
    <w:rsid w:val="00A3070C"/>
    <w:rsid w:val="00A3798D"/>
    <w:rsid w:val="00A40CEF"/>
    <w:rsid w:val="00A417B4"/>
    <w:rsid w:val="00A43421"/>
    <w:rsid w:val="00A52B18"/>
    <w:rsid w:val="00A551BB"/>
    <w:rsid w:val="00A56D59"/>
    <w:rsid w:val="00A66E55"/>
    <w:rsid w:val="00A742BF"/>
    <w:rsid w:val="00A74307"/>
    <w:rsid w:val="00A862D9"/>
    <w:rsid w:val="00A91DE0"/>
    <w:rsid w:val="00AB6854"/>
    <w:rsid w:val="00AC1813"/>
    <w:rsid w:val="00AD0F68"/>
    <w:rsid w:val="00AD1907"/>
    <w:rsid w:val="00AE042E"/>
    <w:rsid w:val="00AE6872"/>
    <w:rsid w:val="00AE6EDE"/>
    <w:rsid w:val="00AF35AD"/>
    <w:rsid w:val="00B00001"/>
    <w:rsid w:val="00B02022"/>
    <w:rsid w:val="00B11037"/>
    <w:rsid w:val="00B312FB"/>
    <w:rsid w:val="00B44583"/>
    <w:rsid w:val="00B45911"/>
    <w:rsid w:val="00B50E8F"/>
    <w:rsid w:val="00B63D27"/>
    <w:rsid w:val="00B63EE1"/>
    <w:rsid w:val="00B72027"/>
    <w:rsid w:val="00B730B6"/>
    <w:rsid w:val="00B738DA"/>
    <w:rsid w:val="00B73EA4"/>
    <w:rsid w:val="00B8447C"/>
    <w:rsid w:val="00B90669"/>
    <w:rsid w:val="00BB752A"/>
    <w:rsid w:val="00BC285B"/>
    <w:rsid w:val="00BC6E35"/>
    <w:rsid w:val="00BD6D25"/>
    <w:rsid w:val="00BD7172"/>
    <w:rsid w:val="00C03398"/>
    <w:rsid w:val="00C07E6C"/>
    <w:rsid w:val="00C23A81"/>
    <w:rsid w:val="00C24109"/>
    <w:rsid w:val="00C37F3A"/>
    <w:rsid w:val="00C40018"/>
    <w:rsid w:val="00C46C0D"/>
    <w:rsid w:val="00C47535"/>
    <w:rsid w:val="00C60ECA"/>
    <w:rsid w:val="00C717CC"/>
    <w:rsid w:val="00C92B83"/>
    <w:rsid w:val="00C946BA"/>
    <w:rsid w:val="00CA5274"/>
    <w:rsid w:val="00CA570D"/>
    <w:rsid w:val="00CB59FB"/>
    <w:rsid w:val="00CC2BB3"/>
    <w:rsid w:val="00D02DF4"/>
    <w:rsid w:val="00D035F2"/>
    <w:rsid w:val="00D131C8"/>
    <w:rsid w:val="00D15D20"/>
    <w:rsid w:val="00D213B2"/>
    <w:rsid w:val="00D235C9"/>
    <w:rsid w:val="00D24FD4"/>
    <w:rsid w:val="00D2637C"/>
    <w:rsid w:val="00D308BA"/>
    <w:rsid w:val="00D30AD6"/>
    <w:rsid w:val="00D336C6"/>
    <w:rsid w:val="00D42EEB"/>
    <w:rsid w:val="00D811A5"/>
    <w:rsid w:val="00D92EDE"/>
    <w:rsid w:val="00D94F06"/>
    <w:rsid w:val="00D972E5"/>
    <w:rsid w:val="00DA6728"/>
    <w:rsid w:val="00DB3AAE"/>
    <w:rsid w:val="00DC1DF8"/>
    <w:rsid w:val="00DC6059"/>
    <w:rsid w:val="00DE0F39"/>
    <w:rsid w:val="00DE2F05"/>
    <w:rsid w:val="00DE6D4D"/>
    <w:rsid w:val="00DF5C5B"/>
    <w:rsid w:val="00DF5CF1"/>
    <w:rsid w:val="00E03C9F"/>
    <w:rsid w:val="00E03E6E"/>
    <w:rsid w:val="00E04A94"/>
    <w:rsid w:val="00E069CA"/>
    <w:rsid w:val="00E41C37"/>
    <w:rsid w:val="00E43C5A"/>
    <w:rsid w:val="00E50BA8"/>
    <w:rsid w:val="00E56DAD"/>
    <w:rsid w:val="00E912B2"/>
    <w:rsid w:val="00E95572"/>
    <w:rsid w:val="00EA6260"/>
    <w:rsid w:val="00EA6463"/>
    <w:rsid w:val="00EB3867"/>
    <w:rsid w:val="00EB71E1"/>
    <w:rsid w:val="00EC0E1D"/>
    <w:rsid w:val="00EC3F28"/>
    <w:rsid w:val="00EC65DA"/>
    <w:rsid w:val="00ED0EA3"/>
    <w:rsid w:val="00ED15B9"/>
    <w:rsid w:val="00ED24BD"/>
    <w:rsid w:val="00ED4B89"/>
    <w:rsid w:val="00ED5813"/>
    <w:rsid w:val="00EE5265"/>
    <w:rsid w:val="00EF4433"/>
    <w:rsid w:val="00EF583D"/>
    <w:rsid w:val="00F012E4"/>
    <w:rsid w:val="00F07925"/>
    <w:rsid w:val="00F1040B"/>
    <w:rsid w:val="00F43C70"/>
    <w:rsid w:val="00F50B54"/>
    <w:rsid w:val="00F62860"/>
    <w:rsid w:val="00F71E51"/>
    <w:rsid w:val="00F72025"/>
    <w:rsid w:val="00F95AFB"/>
    <w:rsid w:val="00FC5064"/>
    <w:rsid w:val="00FD0BD1"/>
    <w:rsid w:val="00FD1877"/>
    <w:rsid w:val="00FD75AF"/>
    <w:rsid w:val="00FE5B6E"/>
    <w:rsid w:val="00FF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28"/>
    <w:rPr>
      <w:lang w:val="ro-RO"/>
    </w:rPr>
  </w:style>
  <w:style w:type="paragraph" w:styleId="Heading1">
    <w:name w:val="heading 1"/>
    <w:basedOn w:val="Normal"/>
    <w:next w:val="Normal"/>
    <w:link w:val="Heading1Char"/>
    <w:qFormat/>
    <w:rsid w:val="00AC1813"/>
    <w:pPr>
      <w:keepNext/>
      <w:spacing w:after="0" w:line="240" w:lineRule="auto"/>
      <w:outlineLvl w:val="0"/>
    </w:pPr>
    <w:rPr>
      <w:rFonts w:ascii="Times New Roman" w:eastAsia="Times New Roman" w:hAnsi="Times New Roman" w:cs="Times New Roman"/>
      <w:caps/>
      <w:sz w:val="32"/>
      <w:szCs w:val="20"/>
    </w:rPr>
  </w:style>
  <w:style w:type="paragraph" w:styleId="Heading2">
    <w:name w:val="heading 2"/>
    <w:basedOn w:val="Normal"/>
    <w:next w:val="Normal"/>
    <w:link w:val="Heading2Char"/>
    <w:qFormat/>
    <w:rsid w:val="00AC1813"/>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AC1813"/>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AC1813"/>
    <w:pPr>
      <w:keepNext/>
      <w:spacing w:after="0" w:line="240" w:lineRule="auto"/>
      <w:outlineLvl w:val="4"/>
    </w:pPr>
    <w:rPr>
      <w:rFonts w:ascii="Arial" w:eastAsia="Times New Roman"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0CC8"/>
    <w:pPr>
      <w:ind w:left="720"/>
      <w:contextualSpacing/>
    </w:pPr>
  </w:style>
  <w:style w:type="paragraph" w:styleId="Header">
    <w:name w:val="header"/>
    <w:basedOn w:val="Normal"/>
    <w:link w:val="HeaderChar"/>
    <w:uiPriority w:val="99"/>
    <w:unhideWhenUsed/>
    <w:rsid w:val="00B31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FB"/>
    <w:rPr>
      <w:lang w:val="ro-RO"/>
    </w:rPr>
  </w:style>
  <w:style w:type="paragraph" w:styleId="Footer">
    <w:name w:val="footer"/>
    <w:basedOn w:val="Normal"/>
    <w:link w:val="FooterChar"/>
    <w:uiPriority w:val="99"/>
    <w:unhideWhenUsed/>
    <w:rsid w:val="00B3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FB"/>
    <w:rPr>
      <w:lang w:val="ro-RO"/>
    </w:rPr>
  </w:style>
  <w:style w:type="character" w:customStyle="1" w:styleId="Heading1Char">
    <w:name w:val="Heading 1 Char"/>
    <w:basedOn w:val="DefaultParagraphFont"/>
    <w:link w:val="Heading1"/>
    <w:rsid w:val="00AC1813"/>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rsid w:val="00AC1813"/>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semiHidden/>
    <w:rsid w:val="00AC1813"/>
    <w:rPr>
      <w:rFonts w:ascii="Cambria" w:eastAsia="Times New Roman" w:hAnsi="Cambria" w:cs="Times New Roman"/>
      <w:b/>
      <w:bCs/>
      <w:sz w:val="26"/>
      <w:szCs w:val="26"/>
      <w:lang w:val="ro-RO"/>
    </w:rPr>
  </w:style>
  <w:style w:type="character" w:customStyle="1" w:styleId="Heading5Char">
    <w:name w:val="Heading 5 Char"/>
    <w:basedOn w:val="DefaultParagraphFont"/>
    <w:link w:val="Heading5"/>
    <w:rsid w:val="00AC1813"/>
    <w:rPr>
      <w:rFonts w:ascii="Arial" w:eastAsia="Times New Roman" w:hAnsi="Arial" w:cs="Times New Roman"/>
      <w:b/>
      <w:caps/>
      <w:sz w:val="24"/>
      <w:szCs w:val="20"/>
      <w:lang w:val="ro-RO"/>
    </w:rPr>
  </w:style>
  <w:style w:type="numbering" w:customStyle="1" w:styleId="NoList1">
    <w:name w:val="No List1"/>
    <w:next w:val="NoList"/>
    <w:uiPriority w:val="99"/>
    <w:semiHidden/>
    <w:rsid w:val="00AC1813"/>
  </w:style>
  <w:style w:type="table" w:customStyle="1" w:styleId="TableGrid1">
    <w:name w:val="Table Grid1"/>
    <w:basedOn w:val="TableNormal"/>
    <w:next w:val="TableGrid"/>
    <w:rsid w:val="00AC18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C1813"/>
  </w:style>
  <w:style w:type="character" w:styleId="Hyperlink">
    <w:name w:val="Hyperlink"/>
    <w:uiPriority w:val="99"/>
    <w:unhideWhenUsed/>
    <w:rsid w:val="00AC1813"/>
    <w:rPr>
      <w:color w:val="0000FF"/>
      <w:u w:val="single"/>
    </w:rPr>
  </w:style>
  <w:style w:type="character" w:styleId="FollowedHyperlink">
    <w:name w:val="FollowedHyperlink"/>
    <w:uiPriority w:val="99"/>
    <w:unhideWhenUsed/>
    <w:rsid w:val="00AC1813"/>
    <w:rPr>
      <w:color w:val="800080"/>
      <w:u w:val="single"/>
    </w:rPr>
  </w:style>
  <w:style w:type="paragraph" w:customStyle="1" w:styleId="font5">
    <w:name w:val="font5"/>
    <w:basedOn w:val="Normal"/>
    <w:rsid w:val="00AC181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font6">
    <w:name w:val="font6"/>
    <w:basedOn w:val="Normal"/>
    <w:rsid w:val="00AC181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font7">
    <w:name w:val="font7"/>
    <w:basedOn w:val="Normal"/>
    <w:rsid w:val="00AC1813"/>
    <w:pPr>
      <w:spacing w:before="100" w:beforeAutospacing="1" w:after="100" w:afterAutospacing="1" w:line="240" w:lineRule="auto"/>
    </w:pPr>
    <w:rPr>
      <w:rFonts w:ascii="Times New Roman" w:eastAsia="Times New Roman" w:hAnsi="Times New Roman" w:cs="Times New Roman"/>
      <w:sz w:val="20"/>
      <w:szCs w:val="20"/>
      <w:lang w:eastAsia="ro-RO"/>
    </w:rPr>
  </w:style>
  <w:style w:type="paragraph" w:customStyle="1" w:styleId="xl65">
    <w:name w:val="xl65"/>
    <w:basedOn w:val="Normal"/>
    <w:rsid w:val="00AC1813"/>
    <w:pP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66">
    <w:name w:val="xl66"/>
    <w:basedOn w:val="Normal"/>
    <w:rsid w:val="00AC1813"/>
    <w:pPr>
      <w:spacing w:before="100" w:beforeAutospacing="1" w:after="100" w:afterAutospacing="1" w:line="240" w:lineRule="auto"/>
      <w:textAlignment w:val="top"/>
    </w:pPr>
    <w:rPr>
      <w:rFonts w:ascii="Times New Roman" w:eastAsia="Times New Roman" w:hAnsi="Times New Roman" w:cs="Times New Roman"/>
      <w:b/>
      <w:bCs/>
      <w:sz w:val="24"/>
      <w:szCs w:val="24"/>
      <w:lang w:eastAsia="ro-RO"/>
    </w:rPr>
  </w:style>
  <w:style w:type="paragraph" w:customStyle="1" w:styleId="xl67">
    <w:name w:val="xl67"/>
    <w:basedOn w:val="Normal"/>
    <w:rsid w:val="00AC1813"/>
    <w:pPr>
      <w:spacing w:before="100" w:beforeAutospacing="1" w:after="100" w:afterAutospacing="1" w:line="240" w:lineRule="auto"/>
      <w:ind w:firstLineChars="100" w:firstLine="100"/>
      <w:textAlignment w:val="top"/>
    </w:pPr>
    <w:rPr>
      <w:rFonts w:ascii="Times New Roman" w:eastAsia="Times New Roman" w:hAnsi="Times New Roman" w:cs="Times New Roman"/>
      <w:b/>
      <w:bCs/>
      <w:sz w:val="24"/>
      <w:szCs w:val="24"/>
      <w:lang w:eastAsia="ro-RO"/>
    </w:rPr>
  </w:style>
  <w:style w:type="paragraph" w:customStyle="1" w:styleId="xl68">
    <w:name w:val="xl68"/>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69">
    <w:name w:val="xl69"/>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70">
    <w:name w:val="xl70"/>
    <w:basedOn w:val="Normal"/>
    <w:rsid w:val="00AC181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lang w:eastAsia="ro-RO"/>
    </w:rPr>
  </w:style>
  <w:style w:type="paragraph" w:customStyle="1" w:styleId="xl71">
    <w:name w:val="xl71"/>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72">
    <w:name w:val="xl72"/>
    <w:basedOn w:val="Normal"/>
    <w:rsid w:val="00AC181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o-RO"/>
    </w:rPr>
  </w:style>
  <w:style w:type="paragraph" w:customStyle="1" w:styleId="xl73">
    <w:name w:val="xl73"/>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o-RO"/>
    </w:rPr>
  </w:style>
  <w:style w:type="paragraph" w:customStyle="1" w:styleId="xl74">
    <w:name w:val="xl74"/>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o-RO"/>
    </w:rPr>
  </w:style>
  <w:style w:type="paragraph" w:customStyle="1" w:styleId="xl75">
    <w:name w:val="xl75"/>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o-RO"/>
    </w:rPr>
  </w:style>
  <w:style w:type="paragraph" w:customStyle="1" w:styleId="xl76">
    <w:name w:val="xl76"/>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77">
    <w:name w:val="xl77"/>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o-RO"/>
    </w:rPr>
  </w:style>
  <w:style w:type="paragraph" w:customStyle="1" w:styleId="Body">
    <w:name w:val="Body"/>
    <w:rsid w:val="003F5D8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366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65"/>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28"/>
    <w:rPr>
      <w:lang w:val="ro-RO"/>
    </w:rPr>
  </w:style>
  <w:style w:type="paragraph" w:styleId="Heading1">
    <w:name w:val="heading 1"/>
    <w:basedOn w:val="Normal"/>
    <w:next w:val="Normal"/>
    <w:link w:val="Heading1Char"/>
    <w:qFormat/>
    <w:rsid w:val="00AC1813"/>
    <w:pPr>
      <w:keepNext/>
      <w:spacing w:after="0" w:line="240" w:lineRule="auto"/>
      <w:outlineLvl w:val="0"/>
    </w:pPr>
    <w:rPr>
      <w:rFonts w:ascii="Times New Roman" w:eastAsia="Times New Roman" w:hAnsi="Times New Roman" w:cs="Times New Roman"/>
      <w:caps/>
      <w:sz w:val="32"/>
      <w:szCs w:val="20"/>
    </w:rPr>
  </w:style>
  <w:style w:type="paragraph" w:styleId="Heading2">
    <w:name w:val="heading 2"/>
    <w:basedOn w:val="Normal"/>
    <w:next w:val="Normal"/>
    <w:link w:val="Heading2Char"/>
    <w:qFormat/>
    <w:rsid w:val="00AC1813"/>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AC1813"/>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AC1813"/>
    <w:pPr>
      <w:keepNext/>
      <w:spacing w:after="0" w:line="240" w:lineRule="auto"/>
      <w:outlineLvl w:val="4"/>
    </w:pPr>
    <w:rPr>
      <w:rFonts w:ascii="Arial" w:eastAsia="Times New Roman"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0CC8"/>
    <w:pPr>
      <w:ind w:left="720"/>
      <w:contextualSpacing/>
    </w:pPr>
  </w:style>
  <w:style w:type="paragraph" w:styleId="Header">
    <w:name w:val="header"/>
    <w:basedOn w:val="Normal"/>
    <w:link w:val="HeaderChar"/>
    <w:uiPriority w:val="99"/>
    <w:unhideWhenUsed/>
    <w:rsid w:val="00B31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FB"/>
    <w:rPr>
      <w:lang w:val="ro-RO"/>
    </w:rPr>
  </w:style>
  <w:style w:type="paragraph" w:styleId="Footer">
    <w:name w:val="footer"/>
    <w:basedOn w:val="Normal"/>
    <w:link w:val="FooterChar"/>
    <w:uiPriority w:val="99"/>
    <w:unhideWhenUsed/>
    <w:rsid w:val="00B3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FB"/>
    <w:rPr>
      <w:lang w:val="ro-RO"/>
    </w:rPr>
  </w:style>
  <w:style w:type="character" w:customStyle="1" w:styleId="Heading1Char">
    <w:name w:val="Heading 1 Char"/>
    <w:basedOn w:val="DefaultParagraphFont"/>
    <w:link w:val="Heading1"/>
    <w:rsid w:val="00AC1813"/>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rsid w:val="00AC1813"/>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semiHidden/>
    <w:rsid w:val="00AC1813"/>
    <w:rPr>
      <w:rFonts w:ascii="Cambria" w:eastAsia="Times New Roman" w:hAnsi="Cambria" w:cs="Times New Roman"/>
      <w:b/>
      <w:bCs/>
      <w:sz w:val="26"/>
      <w:szCs w:val="26"/>
      <w:lang w:val="ro-RO"/>
    </w:rPr>
  </w:style>
  <w:style w:type="character" w:customStyle="1" w:styleId="Heading5Char">
    <w:name w:val="Heading 5 Char"/>
    <w:basedOn w:val="DefaultParagraphFont"/>
    <w:link w:val="Heading5"/>
    <w:rsid w:val="00AC1813"/>
    <w:rPr>
      <w:rFonts w:ascii="Arial" w:eastAsia="Times New Roman" w:hAnsi="Arial" w:cs="Times New Roman"/>
      <w:b/>
      <w:caps/>
      <w:sz w:val="24"/>
      <w:szCs w:val="20"/>
      <w:lang w:val="ro-RO"/>
    </w:rPr>
  </w:style>
  <w:style w:type="numbering" w:customStyle="1" w:styleId="NoList1">
    <w:name w:val="No List1"/>
    <w:next w:val="NoList"/>
    <w:uiPriority w:val="99"/>
    <w:semiHidden/>
    <w:rsid w:val="00AC1813"/>
  </w:style>
  <w:style w:type="table" w:customStyle="1" w:styleId="TableGrid1">
    <w:name w:val="Table Grid1"/>
    <w:basedOn w:val="TableNormal"/>
    <w:next w:val="TableGrid"/>
    <w:rsid w:val="00AC18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C1813"/>
  </w:style>
  <w:style w:type="character" w:styleId="Hyperlink">
    <w:name w:val="Hyperlink"/>
    <w:uiPriority w:val="99"/>
    <w:unhideWhenUsed/>
    <w:rsid w:val="00AC1813"/>
    <w:rPr>
      <w:color w:val="0000FF"/>
      <w:u w:val="single"/>
    </w:rPr>
  </w:style>
  <w:style w:type="character" w:styleId="FollowedHyperlink">
    <w:name w:val="FollowedHyperlink"/>
    <w:uiPriority w:val="99"/>
    <w:unhideWhenUsed/>
    <w:rsid w:val="00AC1813"/>
    <w:rPr>
      <w:color w:val="800080"/>
      <w:u w:val="single"/>
    </w:rPr>
  </w:style>
  <w:style w:type="paragraph" w:customStyle="1" w:styleId="font5">
    <w:name w:val="font5"/>
    <w:basedOn w:val="Normal"/>
    <w:rsid w:val="00AC181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font6">
    <w:name w:val="font6"/>
    <w:basedOn w:val="Normal"/>
    <w:rsid w:val="00AC181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font7">
    <w:name w:val="font7"/>
    <w:basedOn w:val="Normal"/>
    <w:rsid w:val="00AC1813"/>
    <w:pPr>
      <w:spacing w:before="100" w:beforeAutospacing="1" w:after="100" w:afterAutospacing="1" w:line="240" w:lineRule="auto"/>
    </w:pPr>
    <w:rPr>
      <w:rFonts w:ascii="Times New Roman" w:eastAsia="Times New Roman" w:hAnsi="Times New Roman" w:cs="Times New Roman"/>
      <w:sz w:val="20"/>
      <w:szCs w:val="20"/>
      <w:lang w:eastAsia="ro-RO"/>
    </w:rPr>
  </w:style>
  <w:style w:type="paragraph" w:customStyle="1" w:styleId="xl65">
    <w:name w:val="xl65"/>
    <w:basedOn w:val="Normal"/>
    <w:rsid w:val="00AC1813"/>
    <w:pP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66">
    <w:name w:val="xl66"/>
    <w:basedOn w:val="Normal"/>
    <w:rsid w:val="00AC1813"/>
    <w:pPr>
      <w:spacing w:before="100" w:beforeAutospacing="1" w:after="100" w:afterAutospacing="1" w:line="240" w:lineRule="auto"/>
      <w:textAlignment w:val="top"/>
    </w:pPr>
    <w:rPr>
      <w:rFonts w:ascii="Times New Roman" w:eastAsia="Times New Roman" w:hAnsi="Times New Roman" w:cs="Times New Roman"/>
      <w:b/>
      <w:bCs/>
      <w:sz w:val="24"/>
      <w:szCs w:val="24"/>
      <w:lang w:eastAsia="ro-RO"/>
    </w:rPr>
  </w:style>
  <w:style w:type="paragraph" w:customStyle="1" w:styleId="xl67">
    <w:name w:val="xl67"/>
    <w:basedOn w:val="Normal"/>
    <w:rsid w:val="00AC1813"/>
    <w:pPr>
      <w:spacing w:before="100" w:beforeAutospacing="1" w:after="100" w:afterAutospacing="1" w:line="240" w:lineRule="auto"/>
      <w:ind w:firstLineChars="100" w:firstLine="100"/>
      <w:textAlignment w:val="top"/>
    </w:pPr>
    <w:rPr>
      <w:rFonts w:ascii="Times New Roman" w:eastAsia="Times New Roman" w:hAnsi="Times New Roman" w:cs="Times New Roman"/>
      <w:b/>
      <w:bCs/>
      <w:sz w:val="24"/>
      <w:szCs w:val="24"/>
      <w:lang w:eastAsia="ro-RO"/>
    </w:rPr>
  </w:style>
  <w:style w:type="paragraph" w:customStyle="1" w:styleId="xl68">
    <w:name w:val="xl68"/>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69">
    <w:name w:val="xl69"/>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70">
    <w:name w:val="xl70"/>
    <w:basedOn w:val="Normal"/>
    <w:rsid w:val="00AC181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lang w:eastAsia="ro-RO"/>
    </w:rPr>
  </w:style>
  <w:style w:type="paragraph" w:customStyle="1" w:styleId="xl71">
    <w:name w:val="xl71"/>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72">
    <w:name w:val="xl72"/>
    <w:basedOn w:val="Normal"/>
    <w:rsid w:val="00AC181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o-RO"/>
    </w:rPr>
  </w:style>
  <w:style w:type="paragraph" w:customStyle="1" w:styleId="xl73">
    <w:name w:val="xl73"/>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o-RO"/>
    </w:rPr>
  </w:style>
  <w:style w:type="paragraph" w:customStyle="1" w:styleId="xl74">
    <w:name w:val="xl74"/>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o-RO"/>
    </w:rPr>
  </w:style>
  <w:style w:type="paragraph" w:customStyle="1" w:styleId="xl75">
    <w:name w:val="xl75"/>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o-RO"/>
    </w:rPr>
  </w:style>
  <w:style w:type="paragraph" w:customStyle="1" w:styleId="xl76">
    <w:name w:val="xl76"/>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77">
    <w:name w:val="xl77"/>
    <w:basedOn w:val="Normal"/>
    <w:rsid w:val="00AC1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o-RO"/>
    </w:rPr>
  </w:style>
  <w:style w:type="paragraph" w:customStyle="1" w:styleId="Body">
    <w:name w:val="Body"/>
    <w:rsid w:val="003F5D8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366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65"/>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28684">
      <w:bodyDiv w:val="1"/>
      <w:marLeft w:val="0"/>
      <w:marRight w:val="0"/>
      <w:marTop w:val="0"/>
      <w:marBottom w:val="0"/>
      <w:divBdr>
        <w:top w:val="none" w:sz="0" w:space="0" w:color="auto"/>
        <w:left w:val="none" w:sz="0" w:space="0" w:color="auto"/>
        <w:bottom w:val="none" w:sz="0" w:space="0" w:color="auto"/>
        <w:right w:val="none" w:sz="0" w:space="0" w:color="auto"/>
      </w:divBdr>
    </w:div>
    <w:div w:id="15222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E9F6-88AC-4A7A-BDF7-771046D3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25</Pages>
  <Words>9800</Words>
  <Characters>55866</Characters>
  <Application>Microsoft Office Word</Application>
  <DocSecurity>0</DocSecurity>
  <Lines>465</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Constanta LUNGULETE</dc:creator>
  <cp:lastModifiedBy>Liliana LUKACS</cp:lastModifiedBy>
  <cp:revision>273</cp:revision>
  <cp:lastPrinted>2018-03-27T09:24:00Z</cp:lastPrinted>
  <dcterms:created xsi:type="dcterms:W3CDTF">2018-02-14T19:20:00Z</dcterms:created>
  <dcterms:modified xsi:type="dcterms:W3CDTF">2018-03-27T09:27:00Z</dcterms:modified>
</cp:coreProperties>
</file>